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tbl>
      <w:tblPr>
        <w:tblpPr w:leftFromText="180" w:rightFromText="180" w:vertAnchor="page" w:horzAnchor="margin" w:tblpY="2626"/>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1"/>
        <w:gridCol w:w="4457"/>
      </w:tblGrid>
      <w:tr w14:paraId="13645A8D" w14:textId="77777777" w:rsidTr="00B5297D">
        <w:tblPrEx>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61" w:type="pct"/>
          </w:tcPr>
          <w:p w:rsidR="003266AD" w:rsidRPr="00872605" w:rsidP="00B5297D" w14:paraId="21BB8163" w14:textId="241A3FA5">
            <w:pPr>
              <w:spacing w:before="120" w:after="120" w:line="240" w:lineRule="auto"/>
              <w:rPr>
                <w:rFonts w:eastAsia="Times New Roman" w:asciiTheme="majorHAnsi" w:hAnsiTheme="majorHAnsi" w:cstheme="majorHAnsi"/>
                <w:sz w:val="20"/>
                <w:szCs w:val="20"/>
                <w:lang w:val="en-GB"/>
              </w:rPr>
            </w:pPr>
            <w:bookmarkStart w:id="0" w:name="_GoBack"/>
            <w:bookmarkEnd w:id="0"/>
            <w:r w:rsidRPr="00872605">
              <w:rPr>
                <w:rFonts w:eastAsia="Times New Roman" w:asciiTheme="majorHAnsi" w:hAnsiTheme="majorHAnsi" w:cstheme="majorHAnsi"/>
                <w:color w:val="000000"/>
                <w:sz w:val="20"/>
                <w:szCs w:val="20"/>
                <w:lang w:val="en-GB"/>
              </w:rPr>
              <w:t>Organisation</w:t>
            </w:r>
            <w:r w:rsidRPr="00872605">
              <w:rPr>
                <w:rFonts w:eastAsia="Times New Roman" w:asciiTheme="majorHAnsi" w:hAnsiTheme="majorHAnsi" w:cstheme="majorHAnsi"/>
                <w:color w:val="000000"/>
                <w:sz w:val="20"/>
                <w:szCs w:val="20"/>
                <w:lang w:val="en-GB"/>
              </w:rPr>
              <w:t xml:space="preserve"> </w:t>
            </w:r>
            <w:r w:rsidRPr="00872605" w:rsidR="00B64614">
              <w:rPr>
                <w:rFonts w:eastAsia="Times New Roman" w:asciiTheme="majorHAnsi" w:hAnsiTheme="majorHAnsi" w:cstheme="majorHAnsi"/>
                <w:color w:val="000000"/>
                <w:sz w:val="20"/>
                <w:szCs w:val="20"/>
                <w:lang w:val="en-GB"/>
              </w:rPr>
              <w:t>name</w:t>
            </w:r>
            <w:r w:rsidRPr="00872605">
              <w:rPr>
                <w:rFonts w:eastAsia="Times New Roman" w:asciiTheme="majorHAnsi" w:hAnsiTheme="majorHAnsi" w:cstheme="majorHAnsi"/>
                <w:color w:val="000000"/>
                <w:sz w:val="20"/>
                <w:szCs w:val="20"/>
                <w:lang w:val="en-GB"/>
              </w:rPr>
              <w:t xml:space="preserve">: </w:t>
            </w:r>
            <w:r w:rsidRPr="00872605">
              <w:rPr>
                <w:rFonts w:eastAsia="Times New Roman" w:asciiTheme="majorHAnsi" w:hAnsiTheme="majorHAnsi" w:cstheme="majorHAnsi"/>
                <w:sz w:val="20"/>
                <w:szCs w:val="20"/>
                <w:lang w:val="en-GB"/>
              </w:rPr>
              <w:fldChar w:fldCharType="begin">
                <w:ffData>
                  <w:name w:val="Text2"/>
                  <w:enabled/>
                  <w:calcOnExit w:val="0"/>
                  <w:textInput>
                    <w:maxLength w:val="50"/>
                  </w:textInput>
                </w:ffData>
              </w:fldChar>
            </w:r>
            <w:r w:rsidRPr="00872605">
              <w:rPr>
                <w:rFonts w:eastAsia="Times New Roman" w:asciiTheme="majorHAnsi" w:hAnsiTheme="majorHAnsi" w:cstheme="majorHAnsi"/>
                <w:sz w:val="20"/>
                <w:szCs w:val="20"/>
                <w:lang w:val="en-GB"/>
              </w:rPr>
              <w:instrText xml:space="preserve"> FORMTEXT </w:instrText>
            </w:r>
            <w:r w:rsidRPr="00872605">
              <w:rPr>
                <w:rFonts w:eastAsia="Times New Roman" w:asciiTheme="majorHAnsi" w:hAnsiTheme="majorHAnsi" w:cstheme="majorHAnsi"/>
                <w:sz w:val="20"/>
                <w:szCs w:val="20"/>
                <w:lang w:val="en-GB"/>
              </w:rPr>
              <w:fldChar w:fldCharType="separate"/>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fldChar w:fldCharType="end"/>
            </w:r>
          </w:p>
        </w:tc>
        <w:tc>
          <w:tcPr>
            <w:tcW w:w="2139" w:type="pct"/>
          </w:tcPr>
          <w:p w:rsidR="00C0749C" w:rsidRPr="00872605" w:rsidP="00B5297D" w14:paraId="315F8084" w14:textId="5D8C7D85">
            <w:pPr>
              <w:spacing w:before="120" w:after="120" w:line="240" w:lineRule="auto"/>
              <w:rPr>
                <w:rFonts w:eastAsia="Times New Roman" w:asciiTheme="majorHAnsi" w:hAnsiTheme="majorHAnsi" w:cstheme="majorHAnsi"/>
                <w:color w:val="000000"/>
                <w:sz w:val="20"/>
                <w:szCs w:val="20"/>
                <w:lang w:val="en-GB"/>
              </w:rPr>
            </w:pPr>
            <w:r w:rsidRPr="00872605">
              <w:rPr>
                <w:rFonts w:eastAsia="Times New Roman" w:asciiTheme="majorHAnsi" w:hAnsiTheme="majorHAnsi" w:cstheme="majorHAnsi"/>
                <w:color w:val="000000"/>
                <w:sz w:val="20"/>
                <w:szCs w:val="20"/>
                <w:lang w:val="en-GB"/>
              </w:rPr>
              <w:t xml:space="preserve">Date of </w:t>
            </w:r>
            <w:r w:rsidRPr="00872605" w:rsidR="00132BDC">
              <w:rPr>
                <w:rFonts w:eastAsia="Times New Roman" w:asciiTheme="majorHAnsi" w:hAnsiTheme="majorHAnsi" w:cstheme="majorHAnsi"/>
                <w:color w:val="000000"/>
                <w:sz w:val="20"/>
                <w:szCs w:val="20"/>
                <w:lang w:val="en-GB"/>
              </w:rPr>
              <w:t>questionnaire</w:t>
            </w:r>
            <w:r w:rsidRPr="00872605">
              <w:rPr>
                <w:rFonts w:eastAsia="Times New Roman" w:asciiTheme="majorHAnsi" w:hAnsiTheme="majorHAnsi" w:cstheme="majorHAnsi"/>
                <w:color w:val="000000"/>
                <w:sz w:val="20"/>
                <w:szCs w:val="20"/>
                <w:lang w:val="en-GB"/>
              </w:rPr>
              <w:t xml:space="preserve">: </w:t>
            </w:r>
            <w:r w:rsidRPr="00872605">
              <w:rPr>
                <w:rFonts w:eastAsia="Times New Roman" w:asciiTheme="majorHAnsi" w:hAnsiTheme="majorHAnsi" w:cstheme="majorHAnsi"/>
                <w:sz w:val="20"/>
                <w:szCs w:val="20"/>
                <w:lang w:val="en-GB"/>
              </w:rPr>
              <w:fldChar w:fldCharType="begin">
                <w:ffData>
                  <w:name w:val="Text2"/>
                  <w:enabled/>
                  <w:calcOnExit w:val="0"/>
                  <w:textInput>
                    <w:maxLength w:val="50"/>
                  </w:textInput>
                </w:ffData>
              </w:fldChar>
            </w:r>
            <w:r w:rsidRPr="00872605">
              <w:rPr>
                <w:rFonts w:eastAsia="Times New Roman" w:asciiTheme="majorHAnsi" w:hAnsiTheme="majorHAnsi" w:cstheme="majorHAnsi"/>
                <w:sz w:val="20"/>
                <w:szCs w:val="20"/>
                <w:lang w:val="en-GB"/>
              </w:rPr>
              <w:instrText xml:space="preserve"> FORMTEXT </w:instrText>
            </w:r>
            <w:r w:rsidRPr="00872605">
              <w:rPr>
                <w:rFonts w:eastAsia="Times New Roman" w:asciiTheme="majorHAnsi" w:hAnsiTheme="majorHAnsi" w:cstheme="majorHAnsi"/>
                <w:sz w:val="20"/>
                <w:szCs w:val="20"/>
                <w:lang w:val="en-GB"/>
              </w:rPr>
              <w:fldChar w:fldCharType="separate"/>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fldChar w:fldCharType="end"/>
            </w:r>
            <w:r w:rsidRPr="00872605">
              <w:rPr>
                <w:rFonts w:eastAsia="Times New Roman" w:asciiTheme="majorHAnsi" w:hAnsiTheme="majorHAnsi" w:cstheme="majorHAnsi"/>
                <w:sz w:val="20"/>
                <w:szCs w:val="20"/>
                <w:lang w:val="en-GB"/>
              </w:rPr>
              <w:t xml:space="preserve"> </w:t>
            </w:r>
            <w:r w:rsidRPr="00872605">
              <w:rPr>
                <w:rFonts w:eastAsia="Times New Roman" w:asciiTheme="majorHAnsi" w:hAnsiTheme="majorHAnsi" w:cstheme="majorHAnsi"/>
                <w:color w:val="000000"/>
                <w:sz w:val="20"/>
                <w:szCs w:val="20"/>
                <w:lang w:val="en-GB"/>
              </w:rPr>
              <w:t xml:space="preserve"> </w:t>
            </w:r>
          </w:p>
          <w:p w:rsidR="003266AD" w:rsidRPr="00872605" w:rsidP="00B5297D" w14:paraId="37D221B8" w14:textId="361E44A8">
            <w:pPr>
              <w:spacing w:before="120" w:after="120" w:line="240" w:lineRule="auto"/>
              <w:rPr>
                <w:rFonts w:eastAsia="Times New Roman" w:asciiTheme="majorHAnsi" w:hAnsiTheme="majorHAnsi" w:cstheme="majorHAnsi"/>
                <w:color w:val="000000"/>
                <w:sz w:val="20"/>
                <w:szCs w:val="20"/>
                <w:lang w:val="en-GB"/>
              </w:rPr>
            </w:pPr>
            <w:r w:rsidRPr="00872605">
              <w:rPr>
                <w:rFonts w:eastAsia="Times New Roman" w:asciiTheme="majorHAnsi" w:hAnsiTheme="majorHAnsi" w:cstheme="majorHAnsi"/>
                <w:color w:val="000000"/>
                <w:sz w:val="20"/>
                <w:szCs w:val="20"/>
                <w:lang w:val="en-GB"/>
              </w:rPr>
              <w:t xml:space="preserve">Next </w:t>
            </w:r>
            <w:r w:rsidRPr="00872605" w:rsidR="00132BDC">
              <w:rPr>
                <w:rFonts w:eastAsia="Times New Roman" w:asciiTheme="majorHAnsi" w:hAnsiTheme="majorHAnsi" w:cstheme="majorHAnsi"/>
                <w:color w:val="000000"/>
                <w:sz w:val="20"/>
                <w:szCs w:val="20"/>
                <w:lang w:val="en-GB"/>
              </w:rPr>
              <w:t>questionnaire</w:t>
            </w:r>
            <w:r w:rsidRPr="00872605">
              <w:rPr>
                <w:rFonts w:eastAsia="Times New Roman" w:asciiTheme="majorHAnsi" w:hAnsiTheme="majorHAnsi" w:cstheme="majorHAnsi"/>
                <w:color w:val="000000"/>
                <w:sz w:val="20"/>
                <w:szCs w:val="20"/>
                <w:lang w:val="en-GB"/>
              </w:rPr>
              <w:t xml:space="preserve"> due: </w:t>
            </w:r>
            <w:r w:rsidRPr="00872605">
              <w:rPr>
                <w:rFonts w:eastAsia="Times New Roman" w:asciiTheme="majorHAnsi" w:hAnsiTheme="majorHAnsi" w:cstheme="majorHAnsi"/>
                <w:sz w:val="20"/>
                <w:szCs w:val="20"/>
                <w:lang w:val="en-GB"/>
              </w:rPr>
              <w:fldChar w:fldCharType="begin">
                <w:ffData>
                  <w:name w:val="Text2"/>
                  <w:enabled/>
                  <w:calcOnExit w:val="0"/>
                  <w:textInput>
                    <w:maxLength w:val="50"/>
                  </w:textInput>
                </w:ffData>
              </w:fldChar>
            </w:r>
            <w:r w:rsidRPr="00872605">
              <w:rPr>
                <w:rFonts w:eastAsia="Times New Roman" w:asciiTheme="majorHAnsi" w:hAnsiTheme="majorHAnsi" w:cstheme="majorHAnsi"/>
                <w:sz w:val="20"/>
                <w:szCs w:val="20"/>
                <w:lang w:val="en-GB"/>
              </w:rPr>
              <w:instrText xml:space="preserve"> FORMTEXT </w:instrText>
            </w:r>
            <w:r w:rsidRPr="00872605">
              <w:rPr>
                <w:rFonts w:eastAsia="Times New Roman" w:asciiTheme="majorHAnsi" w:hAnsiTheme="majorHAnsi" w:cstheme="majorHAnsi"/>
                <w:sz w:val="20"/>
                <w:szCs w:val="20"/>
                <w:lang w:val="en-GB"/>
              </w:rPr>
              <w:fldChar w:fldCharType="separate"/>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fldChar w:fldCharType="end"/>
            </w:r>
          </w:p>
        </w:tc>
      </w:tr>
      <w:tr w14:paraId="5EB9BB0F" w14:textId="77777777" w:rsidTr="00B5297D">
        <w:tblPrEx>
          <w:tblW w:w="4982" w:type="pct"/>
          <w:tblLook w:val="01E0"/>
        </w:tblPrEx>
        <w:tc>
          <w:tcPr>
            <w:tcW w:w="2861" w:type="pct"/>
          </w:tcPr>
          <w:p w:rsidR="003266AD" w:rsidRPr="00872605" w:rsidP="00B5297D" w14:paraId="0BF28A60" w14:textId="6915A386">
            <w:pPr>
              <w:spacing w:before="120" w:after="120" w:line="240" w:lineRule="auto"/>
              <w:rPr>
                <w:rFonts w:eastAsia="Times New Roman" w:asciiTheme="majorHAnsi" w:hAnsiTheme="majorHAnsi" w:cstheme="majorHAnsi"/>
                <w:sz w:val="20"/>
                <w:szCs w:val="20"/>
                <w:lang w:val="en-GB"/>
              </w:rPr>
            </w:pPr>
            <w:r w:rsidRPr="00872605">
              <w:rPr>
                <w:rFonts w:eastAsia="Times New Roman" w:asciiTheme="majorHAnsi" w:hAnsiTheme="majorHAnsi" w:cstheme="majorHAnsi"/>
                <w:sz w:val="20"/>
                <w:szCs w:val="20"/>
                <w:lang w:val="en-GB"/>
              </w:rPr>
              <w:t>Employee name</w:t>
            </w:r>
            <w:r w:rsidRPr="00872605">
              <w:rPr>
                <w:rFonts w:eastAsia="Times New Roman" w:asciiTheme="majorHAnsi" w:hAnsiTheme="majorHAnsi" w:cstheme="majorHAnsi"/>
                <w:sz w:val="20"/>
                <w:szCs w:val="20"/>
                <w:lang w:val="en-GB"/>
              </w:rPr>
              <w:t xml:space="preserve">: </w:t>
            </w:r>
            <w:r w:rsidRPr="00872605">
              <w:rPr>
                <w:rFonts w:eastAsia="Times New Roman" w:asciiTheme="majorHAnsi" w:hAnsiTheme="majorHAnsi" w:cstheme="majorHAnsi"/>
                <w:sz w:val="20"/>
                <w:szCs w:val="20"/>
                <w:lang w:val="en-GB"/>
              </w:rPr>
              <w:fldChar w:fldCharType="begin">
                <w:ffData>
                  <w:name w:val="Text2"/>
                  <w:enabled/>
                  <w:calcOnExit w:val="0"/>
                  <w:textInput>
                    <w:maxLength w:val="50"/>
                  </w:textInput>
                </w:ffData>
              </w:fldChar>
            </w:r>
            <w:r w:rsidRPr="00872605">
              <w:rPr>
                <w:rFonts w:eastAsia="Times New Roman" w:asciiTheme="majorHAnsi" w:hAnsiTheme="majorHAnsi" w:cstheme="majorHAnsi"/>
                <w:sz w:val="20"/>
                <w:szCs w:val="20"/>
                <w:lang w:val="en-GB"/>
              </w:rPr>
              <w:instrText xml:space="preserve"> FORMTEXT </w:instrText>
            </w:r>
            <w:r w:rsidRPr="00872605">
              <w:rPr>
                <w:rFonts w:eastAsia="Times New Roman" w:asciiTheme="majorHAnsi" w:hAnsiTheme="majorHAnsi" w:cstheme="majorHAnsi"/>
                <w:sz w:val="20"/>
                <w:szCs w:val="20"/>
                <w:lang w:val="en-GB"/>
              </w:rPr>
              <w:fldChar w:fldCharType="separate"/>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fldChar w:fldCharType="end"/>
            </w:r>
          </w:p>
        </w:tc>
        <w:tc>
          <w:tcPr>
            <w:tcW w:w="2139" w:type="pct"/>
          </w:tcPr>
          <w:p w:rsidR="003266AD" w:rsidRPr="00872605" w:rsidP="00B5297D" w14:paraId="72B32C5C" w14:textId="77777777">
            <w:pPr>
              <w:spacing w:before="120" w:after="120" w:line="240" w:lineRule="auto"/>
              <w:rPr>
                <w:rFonts w:eastAsia="Times New Roman" w:asciiTheme="majorHAnsi" w:hAnsiTheme="majorHAnsi" w:cstheme="majorHAnsi"/>
                <w:color w:val="000000"/>
                <w:sz w:val="20"/>
                <w:szCs w:val="20"/>
                <w:lang w:val="en-GB"/>
              </w:rPr>
            </w:pPr>
            <w:r w:rsidRPr="00872605">
              <w:rPr>
                <w:rFonts w:eastAsia="Times New Roman" w:asciiTheme="majorHAnsi" w:hAnsiTheme="majorHAnsi" w:cstheme="majorHAnsi"/>
                <w:color w:val="000000"/>
                <w:sz w:val="20"/>
                <w:szCs w:val="20"/>
                <w:lang w:val="en-GB"/>
              </w:rPr>
              <w:t xml:space="preserve">Location: </w:t>
            </w:r>
            <w:r w:rsidRPr="00872605">
              <w:rPr>
                <w:rFonts w:eastAsia="Times New Roman" w:asciiTheme="majorHAnsi" w:hAnsiTheme="majorHAnsi" w:cstheme="majorHAnsi"/>
                <w:sz w:val="20"/>
                <w:szCs w:val="20"/>
                <w:lang w:val="en-GB"/>
              </w:rPr>
              <w:fldChar w:fldCharType="begin">
                <w:ffData>
                  <w:name w:val="Text2"/>
                  <w:enabled/>
                  <w:calcOnExit w:val="0"/>
                  <w:textInput>
                    <w:maxLength w:val="50"/>
                  </w:textInput>
                </w:ffData>
              </w:fldChar>
            </w:r>
            <w:r w:rsidRPr="00872605">
              <w:rPr>
                <w:rFonts w:eastAsia="Times New Roman" w:asciiTheme="majorHAnsi" w:hAnsiTheme="majorHAnsi" w:cstheme="majorHAnsi"/>
                <w:sz w:val="20"/>
                <w:szCs w:val="20"/>
                <w:lang w:val="en-GB"/>
              </w:rPr>
              <w:instrText xml:space="preserve"> FORMTEXT </w:instrText>
            </w:r>
            <w:r w:rsidRPr="00872605">
              <w:rPr>
                <w:rFonts w:eastAsia="Times New Roman" w:asciiTheme="majorHAnsi" w:hAnsiTheme="majorHAnsi" w:cstheme="majorHAnsi"/>
                <w:sz w:val="20"/>
                <w:szCs w:val="20"/>
                <w:lang w:val="en-GB"/>
              </w:rPr>
              <w:fldChar w:fldCharType="separate"/>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t> </w:t>
            </w:r>
            <w:r w:rsidRPr="00872605">
              <w:rPr>
                <w:rFonts w:eastAsia="Times New Roman" w:asciiTheme="majorHAnsi" w:hAnsiTheme="majorHAnsi" w:cstheme="majorHAnsi"/>
                <w:sz w:val="20"/>
                <w:szCs w:val="20"/>
                <w:lang w:val="en-GB"/>
              </w:rPr>
              <w:fldChar w:fldCharType="end"/>
            </w:r>
          </w:p>
        </w:tc>
      </w:tr>
    </w:tbl>
    <w:p w:rsidR="003266AD" w:rsidRPr="00872605" w:rsidP="00EE49BF" w14:paraId="164A0F2F" w14:textId="56A1F342">
      <w:pPr>
        <w:spacing w:after="120" w:line="240" w:lineRule="auto"/>
        <w:rPr>
          <w:rFonts w:cs="Calibri"/>
          <w:b/>
          <w:sz w:val="20"/>
          <w:szCs w:val="20"/>
          <w:lang w:val="en-GB"/>
        </w:rPr>
      </w:pPr>
    </w:p>
    <w:p w:rsidR="00D10C14" w:rsidRPr="00872605" w:rsidP="00EE49BF" w14:paraId="323544A8" w14:textId="1DFE208B">
      <w:pPr>
        <w:spacing w:after="120" w:line="240" w:lineRule="auto"/>
        <w:rPr>
          <w:rFonts w:cs="Calibri"/>
          <w:b/>
          <w:sz w:val="24"/>
          <w:szCs w:val="24"/>
          <w:lang w:val="en-GB"/>
        </w:rPr>
      </w:pPr>
      <w:r w:rsidRPr="00872605">
        <w:rPr>
          <w:rFonts w:ascii="Arial" w:eastAsia="Times New Roman" w:hAnsi="Arial" w:cs="Arial"/>
          <w:noProof/>
          <w:color w:val="00008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topMargin">
                  <wp:posOffset>1325245</wp:posOffset>
                </wp:positionV>
                <wp:extent cx="6248400" cy="299085"/>
                <wp:effectExtent l="0" t="0" r="0" b="571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48400" cy="2990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07C40" w:rsidRPr="00D10C14" w:rsidP="003266AD" w14:textId="77777777">
                            <w:pPr>
                              <w:rPr>
                                <w:rFonts w:ascii="Calibri Light" w:hAnsi="Calibri Light" w:cs="Calibri Light"/>
                                <w:b/>
                                <w:sz w:val="20"/>
                              </w:rPr>
                            </w:pPr>
                            <w:r w:rsidRPr="00D10C14">
                              <w:rPr>
                                <w:rFonts w:ascii="Calibri Light" w:hAnsi="Calibri Light" w:cs="Calibri Light"/>
                                <w:b/>
                                <w:sz w:val="20"/>
                              </w:rPr>
                              <w:t>Provided by</w:t>
                            </w:r>
                            <w:r>
                              <w:rPr>
                                <w:rFonts w:ascii="Calibri Light" w:hAnsi="Calibri Light" w:cs="Calibri Light"/>
                                <w:b/>
                                <w:sz w:val="20"/>
                              </w:rPr>
                              <w:t>:</w:t>
                            </w:r>
                            <w:r w:rsidRPr="00D10C14">
                              <w:rPr>
                                <w:rFonts w:ascii="Calibri Light" w:hAnsi="Calibri Light" w:cs="Calibri Light"/>
                                <w:b/>
                                <w:sz w:val="20"/>
                              </w:rPr>
                              <w:t xml:space="preserve"> </w:t>
                            </w:r>
                            <w:r w:rsidRPr="00D10C14">
                              <w:rPr>
                                <w:rFonts w:ascii="Calibri Light" w:hAnsi="Calibri Light" w:cs="Calibri Light"/>
                                <w:b/>
                                <w:sz w:val="20"/>
                              </w:rPr>
                              <w:t>Business Beckinsale Limited</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92pt;height:23.55pt;margin-top:104.35pt;margin-left:0;mso-height-percent:0;mso-height-relative:page;mso-position-horizontal:left;mso-position-horizontal-relative:margin;mso-position-vertical-relative:top-margin-area;mso-width-percent:0;mso-width-relative:page;mso-wrap-distance-bottom:0;mso-wrap-distance-left:9pt;mso-wrap-distance-right:9pt;mso-wrap-distance-top:0;position:absolute;v-text-anchor:top;z-index:251658240" filled="f" fillcolor="this" stroked="f">
                <v:textbox>
                  <w:txbxContent>
                    <w:p w:rsidR="00307C40" w:rsidRPr="00D10C14" w:rsidP="003266AD" w14:paraId="6065A5D2" w14:textId="77777777">
                      <w:pPr>
                        <w:rPr>
                          <w:rFonts w:ascii="Calibri Light" w:hAnsi="Calibri Light" w:cs="Calibri Light"/>
                          <w:b/>
                          <w:sz w:val="20"/>
                        </w:rPr>
                      </w:pPr>
                      <w:r w:rsidRPr="00D10C14">
                        <w:rPr>
                          <w:rFonts w:ascii="Calibri Light" w:hAnsi="Calibri Light" w:cs="Calibri Light"/>
                          <w:b/>
                          <w:sz w:val="20"/>
                        </w:rPr>
                        <w:t>Provided by</w:t>
                      </w:r>
                      <w:r>
                        <w:rPr>
                          <w:rFonts w:ascii="Calibri Light" w:hAnsi="Calibri Light" w:cs="Calibri Light"/>
                          <w:b/>
                          <w:sz w:val="20"/>
                        </w:rPr>
                        <w:t>:</w:t>
                      </w:r>
                      <w:r w:rsidRPr="00D10C14">
                        <w:rPr>
                          <w:rFonts w:ascii="Calibri Light" w:hAnsi="Calibri Light" w:cs="Calibri Light"/>
                          <w:b/>
                          <w:sz w:val="20"/>
                        </w:rPr>
                        <w:t xml:space="preserve"> </w:t>
                      </w:r>
                      <w:r w:rsidRPr="00D10C14">
                        <w:rPr>
                          <w:rFonts w:ascii="Calibri Light" w:hAnsi="Calibri Light" w:cs="Calibri Light"/>
                          <w:b/>
                          <w:sz w:val="20"/>
                        </w:rPr>
                        <w:t>Business Beckinsale Limited</w:t>
                      </w:r>
                    </w:p>
                  </w:txbxContent>
                </v:textbox>
                <w10:wrap anchorx="margin"/>
              </v:shape>
            </w:pict>
          </mc:Fallback>
        </mc:AlternateContent>
      </w:r>
    </w:p>
    <w:p w:rsidR="00B5297D" w:rsidP="00B5297D" w14:paraId="5B51F33F" w14:textId="1E15BA9B">
      <w:pPr>
        <w:spacing w:after="120" w:line="240" w:lineRule="auto"/>
        <w:rPr>
          <w:rFonts w:cs="Calibri"/>
          <w:b/>
          <w:sz w:val="28"/>
          <w:szCs w:val="28"/>
          <w:lang w:val="en-GB"/>
        </w:rPr>
      </w:pPr>
      <w:r w:rsidRPr="00600F72">
        <w:rPr>
          <w:rFonts w:cs="Calibri"/>
          <w:b/>
          <w:noProof/>
          <w:sz w:val="28"/>
          <w:szCs w:val="28"/>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paragraph">
                  <wp:posOffset>1304925</wp:posOffset>
                </wp:positionV>
                <wp:extent cx="6619875" cy="1859280"/>
                <wp:effectExtent l="0" t="0" r="28575" b="2667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19875" cy="1859280"/>
                        </a:xfrm>
                        <a:prstGeom prst="rect">
                          <a:avLst/>
                        </a:prstGeom>
                        <a:solidFill>
                          <a:srgbClr val="FFFFFF"/>
                        </a:solidFill>
                        <a:ln w="9525">
                          <a:solidFill>
                            <a:srgbClr val="FF0000"/>
                          </a:solidFill>
                          <a:miter lim="800000"/>
                          <a:headEnd/>
                          <a:tailEnd/>
                        </a:ln>
                      </wps:spPr>
                      <wps:txbx>
                        <w:txbxContent>
                          <w:p w:rsidR="00894970" w:rsidRPr="00B5297D" w:rsidP="00B5297D" w14:textId="2AAE233C">
                            <w:pPr>
                              <w:spacing w:after="0"/>
                              <w:rPr>
                                <w:b/>
                                <w:sz w:val="28"/>
                                <w:szCs w:val="28"/>
                                <w:lang w:val="en-GB"/>
                              </w:rPr>
                            </w:pPr>
                            <w:r w:rsidRPr="00B5297D">
                              <w:rPr>
                                <w:b/>
                                <w:sz w:val="28"/>
                                <w:szCs w:val="28"/>
                                <w:lang w:val="en-GB"/>
                              </w:rPr>
                              <w:t>Instructions for Employers</w:t>
                            </w:r>
                          </w:p>
                          <w:p w:rsidR="00600F72" w:rsidRPr="00B5297D" w:rsidP="00B5297D" w14:textId="102B9302">
                            <w:pPr>
                              <w:spacing w:after="0"/>
                              <w:rPr>
                                <w:sz w:val="21"/>
                                <w:szCs w:val="21"/>
                                <w:lang w:val="en-GB"/>
                              </w:rPr>
                            </w:pPr>
                            <w:r w:rsidRPr="00B5297D">
                              <w:rPr>
                                <w:sz w:val="21"/>
                                <w:szCs w:val="21"/>
                                <w:lang w:val="en-GB"/>
                              </w:rPr>
                              <w:t xml:space="preserve">Distribute this questionnaire to your manual employees to </w:t>
                            </w:r>
                            <w:r w:rsidRPr="00B5297D" w:rsidR="00894970">
                              <w:rPr>
                                <w:sz w:val="21"/>
                                <w:szCs w:val="21"/>
                                <w:lang w:val="en-GB"/>
                              </w:rPr>
                              <w:t>analyse</w:t>
                            </w:r>
                            <w:r w:rsidRPr="00B5297D">
                              <w:rPr>
                                <w:sz w:val="21"/>
                                <w:szCs w:val="21"/>
                                <w:lang w:val="en-GB"/>
                              </w:rPr>
                              <w:t xml:space="preserve"> top health and safety risks in the workplace and determine best </w:t>
                            </w:r>
                            <w:r w:rsidRPr="00B5297D" w:rsidR="00894970">
                              <w:rPr>
                                <w:sz w:val="21"/>
                                <w:szCs w:val="21"/>
                                <w:lang w:val="en-GB"/>
                              </w:rPr>
                              <w:t xml:space="preserve">mitigation practices. </w:t>
                            </w:r>
                            <w:r w:rsidRPr="0081383F" w:rsidR="0081383F">
                              <w:rPr>
                                <w:sz w:val="21"/>
                                <w:szCs w:val="21"/>
                                <w:lang w:val="en-GB"/>
                              </w:rPr>
                              <w:t xml:space="preserve">This questionnaire can be customised to suit your organisation’s industry-specific risks, business operations and employee responsibilities. </w:t>
                            </w:r>
                            <w:r w:rsidRPr="00B5297D" w:rsidR="00894970">
                              <w:rPr>
                                <w:sz w:val="21"/>
                                <w:szCs w:val="21"/>
                                <w:lang w:val="en-GB"/>
                              </w:rPr>
                              <w:t xml:space="preserve">After your workers have filled out the questionnaire, be sure to keep a record of their answers and implement those findings into your workplace risk assessment. Further, follow up with employees </w:t>
                            </w:r>
                            <w:r w:rsidR="000B16B1">
                              <w:rPr>
                                <w:sz w:val="21"/>
                                <w:szCs w:val="21"/>
                                <w:lang w:val="en-GB"/>
                              </w:rPr>
                              <w:t>who</w:t>
                            </w:r>
                            <w:r w:rsidRPr="00B5297D" w:rsidR="00894970">
                              <w:rPr>
                                <w:sz w:val="21"/>
                                <w:szCs w:val="21"/>
                                <w:lang w:val="en-GB"/>
                              </w:rPr>
                              <w:t xml:space="preserve"> identified work-related injury or ill health concerns to ensure they feel supported</w:t>
                            </w:r>
                            <w:r w:rsidR="000B16B1">
                              <w:rPr>
                                <w:sz w:val="21"/>
                                <w:szCs w:val="21"/>
                                <w:lang w:val="en-GB"/>
                              </w:rPr>
                              <w:t>,</w:t>
                            </w:r>
                            <w:r w:rsidRPr="00B5297D" w:rsidR="00894970">
                              <w:rPr>
                                <w:sz w:val="21"/>
                                <w:szCs w:val="21"/>
                                <w:lang w:val="en-GB"/>
                              </w:rPr>
                              <w:t xml:space="preserve"> and encourage them to utilise the relevant resources provided within the questionnaire. </w:t>
                            </w:r>
                            <w:r w:rsidR="006817E1">
                              <w:rPr>
                                <w:sz w:val="21"/>
                                <w:szCs w:val="21"/>
                                <w:lang w:val="en-GB"/>
                              </w:rPr>
                              <w:t>A</w:t>
                            </w:r>
                            <w:r w:rsidR="0081383F">
                              <w:rPr>
                                <w:sz w:val="21"/>
                                <w:szCs w:val="21"/>
                                <w:lang w:val="en-GB"/>
                              </w:rPr>
                              <w:t>nd don’t forget—at</w:t>
                            </w:r>
                            <w:r w:rsidR="006817E1">
                              <w:rPr>
                                <w:sz w:val="21"/>
                                <w:szCs w:val="21"/>
                                <w:lang w:val="en-GB"/>
                              </w:rPr>
                              <w:t xml:space="preserve"> </w:t>
                            </w:r>
                            <w:r w:rsidR="006817E1">
                              <w:rPr>
                                <w:sz w:val="21"/>
                                <w:szCs w:val="21"/>
                                <w:lang w:val="en-GB"/>
                              </w:rPr>
                              <w:t>Business Beckinsale Limited</w:t>
                            </w:r>
                            <w:r w:rsidR="0081383F">
                              <w:rPr>
                                <w:sz w:val="21"/>
                                <w:szCs w:val="21"/>
                                <w:lang w:val="en-GB"/>
                              </w:rPr>
                              <w:t>,</w:t>
                            </w:r>
                            <w:r w:rsidR="006817E1">
                              <w:rPr>
                                <w:sz w:val="21"/>
                                <w:szCs w:val="21"/>
                                <w:lang w:val="en-GB"/>
                              </w:rPr>
                              <w:t xml:space="preserve"> we also have</w:t>
                            </w:r>
                            <w:r w:rsidR="0081383F">
                              <w:rPr>
                                <w:sz w:val="21"/>
                                <w:szCs w:val="21"/>
                                <w:lang w:val="en-GB"/>
                              </w:rPr>
                              <w:t xml:space="preserve"> a wide range of additional</w:t>
                            </w:r>
                            <w:r w:rsidR="006817E1">
                              <w:rPr>
                                <w:sz w:val="21"/>
                                <w:szCs w:val="21"/>
                                <w:lang w:val="en-GB"/>
                              </w:rPr>
                              <w:t xml:space="preserve"> workplace health and safety resources </w:t>
                            </w:r>
                            <w:r w:rsidR="0081383F">
                              <w:rPr>
                                <w:sz w:val="21"/>
                                <w:szCs w:val="21"/>
                                <w:lang w:val="en-GB"/>
                              </w:rPr>
                              <w:t xml:space="preserve">that </w:t>
                            </w:r>
                            <w:r w:rsidR="006817E1">
                              <w:rPr>
                                <w:sz w:val="21"/>
                                <w:szCs w:val="21"/>
                                <w:lang w:val="en-GB"/>
                              </w:rPr>
                              <w:t xml:space="preserve">we are happy to provide. </w:t>
                            </w:r>
                            <w:r w:rsidRPr="00B5297D" w:rsidR="00894970">
                              <w:rPr>
                                <w:b/>
                                <w:sz w:val="21"/>
                                <w:szCs w:val="21"/>
                                <w:lang w:val="en-GB"/>
                              </w:rPr>
                              <w:t>Make sure you delete this textbox before distributing the questionnaire to your employees.</w:t>
                            </w:r>
                            <w:r w:rsidRPr="00B5297D" w:rsidR="00894970">
                              <w:rPr>
                                <w:sz w:val="21"/>
                                <w:szCs w:val="21"/>
                                <w:lang w:val="en-GB"/>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521.25pt;height:146.4pt;margin-top:102.75pt;margin-left:0;mso-height-percent:0;mso-height-relative:margin;mso-position-horizontal-relative:margin;mso-width-percent:0;mso-width-relative:margin;mso-wrap-distance-bottom:3.6pt;mso-wrap-distance-left:9pt;mso-wrap-distance-right:9pt;mso-wrap-distance-top:3.6pt;position:absolute;v-text-anchor:top;z-index:251660288" fillcolor="white" stroked="t" strokecolor="red" strokeweight="0.75pt">
                <v:textbox>
                  <w:txbxContent>
                    <w:p w:rsidR="00894970" w:rsidRPr="00B5297D" w:rsidP="00B5297D" w14:paraId="5B9EB036" w14:textId="2AAE233C">
                      <w:pPr>
                        <w:spacing w:after="0"/>
                        <w:rPr>
                          <w:b/>
                          <w:sz w:val="28"/>
                          <w:szCs w:val="28"/>
                          <w:lang w:val="en-GB"/>
                        </w:rPr>
                      </w:pPr>
                      <w:r w:rsidRPr="00B5297D">
                        <w:rPr>
                          <w:b/>
                          <w:sz w:val="28"/>
                          <w:szCs w:val="28"/>
                          <w:lang w:val="en-GB"/>
                        </w:rPr>
                        <w:t>Instructions for Employers</w:t>
                      </w:r>
                    </w:p>
                    <w:p w:rsidR="00600F72" w:rsidRPr="00B5297D" w:rsidP="00B5297D" w14:paraId="001DAF07" w14:textId="102B9302">
                      <w:pPr>
                        <w:spacing w:after="0"/>
                        <w:rPr>
                          <w:sz w:val="21"/>
                          <w:szCs w:val="21"/>
                          <w:lang w:val="en-GB"/>
                        </w:rPr>
                      </w:pPr>
                      <w:r w:rsidRPr="00B5297D">
                        <w:rPr>
                          <w:sz w:val="21"/>
                          <w:szCs w:val="21"/>
                          <w:lang w:val="en-GB"/>
                        </w:rPr>
                        <w:t xml:space="preserve">Distribute this questionnaire to your manual employees to </w:t>
                      </w:r>
                      <w:r w:rsidRPr="00B5297D" w:rsidR="00894970">
                        <w:rPr>
                          <w:sz w:val="21"/>
                          <w:szCs w:val="21"/>
                          <w:lang w:val="en-GB"/>
                        </w:rPr>
                        <w:t>analyse</w:t>
                      </w:r>
                      <w:r w:rsidRPr="00B5297D">
                        <w:rPr>
                          <w:sz w:val="21"/>
                          <w:szCs w:val="21"/>
                          <w:lang w:val="en-GB"/>
                        </w:rPr>
                        <w:t xml:space="preserve"> top health and safety risks in the workplace and determine best </w:t>
                      </w:r>
                      <w:r w:rsidRPr="00B5297D" w:rsidR="00894970">
                        <w:rPr>
                          <w:sz w:val="21"/>
                          <w:szCs w:val="21"/>
                          <w:lang w:val="en-GB"/>
                        </w:rPr>
                        <w:t xml:space="preserve">mitigation practices. </w:t>
                      </w:r>
                      <w:r w:rsidRPr="0081383F" w:rsidR="0081383F">
                        <w:rPr>
                          <w:sz w:val="21"/>
                          <w:szCs w:val="21"/>
                          <w:lang w:val="en-GB"/>
                        </w:rPr>
                        <w:t xml:space="preserve">This questionnaire can be customised to suit your organisation’s industry-specific risks, business operations and employee responsibilities. </w:t>
                      </w:r>
                      <w:r w:rsidRPr="00B5297D" w:rsidR="00894970">
                        <w:rPr>
                          <w:sz w:val="21"/>
                          <w:szCs w:val="21"/>
                          <w:lang w:val="en-GB"/>
                        </w:rPr>
                        <w:t xml:space="preserve">After your workers have filled out the questionnaire, be sure to keep a record of their answers and implement those findings into your workplace risk assessment. Further, follow up with employees </w:t>
                      </w:r>
                      <w:r w:rsidR="000B16B1">
                        <w:rPr>
                          <w:sz w:val="21"/>
                          <w:szCs w:val="21"/>
                          <w:lang w:val="en-GB"/>
                        </w:rPr>
                        <w:t>who</w:t>
                      </w:r>
                      <w:r w:rsidRPr="00B5297D" w:rsidR="00894970">
                        <w:rPr>
                          <w:sz w:val="21"/>
                          <w:szCs w:val="21"/>
                          <w:lang w:val="en-GB"/>
                        </w:rPr>
                        <w:t xml:space="preserve"> identified work-related injury or ill health concerns to ensure they feel supported</w:t>
                      </w:r>
                      <w:r w:rsidR="000B16B1">
                        <w:rPr>
                          <w:sz w:val="21"/>
                          <w:szCs w:val="21"/>
                          <w:lang w:val="en-GB"/>
                        </w:rPr>
                        <w:t>,</w:t>
                      </w:r>
                      <w:r w:rsidRPr="00B5297D" w:rsidR="00894970">
                        <w:rPr>
                          <w:sz w:val="21"/>
                          <w:szCs w:val="21"/>
                          <w:lang w:val="en-GB"/>
                        </w:rPr>
                        <w:t xml:space="preserve"> and encourage them to utilise the relevant resources provided within the questionnaire. </w:t>
                      </w:r>
                      <w:r w:rsidR="006817E1">
                        <w:rPr>
                          <w:sz w:val="21"/>
                          <w:szCs w:val="21"/>
                          <w:lang w:val="en-GB"/>
                        </w:rPr>
                        <w:t>A</w:t>
                      </w:r>
                      <w:r w:rsidR="0081383F">
                        <w:rPr>
                          <w:sz w:val="21"/>
                          <w:szCs w:val="21"/>
                          <w:lang w:val="en-GB"/>
                        </w:rPr>
                        <w:t>nd don’t forget—at</w:t>
                      </w:r>
                      <w:r w:rsidR="006817E1">
                        <w:rPr>
                          <w:sz w:val="21"/>
                          <w:szCs w:val="21"/>
                          <w:lang w:val="en-GB"/>
                        </w:rPr>
                        <w:t xml:space="preserve"> </w:t>
                      </w:r>
                      <w:r w:rsidR="006817E1">
                        <w:rPr>
                          <w:sz w:val="21"/>
                          <w:szCs w:val="21"/>
                          <w:lang w:val="en-GB"/>
                        </w:rPr>
                        <w:t>Business Beckinsale Limited</w:t>
                      </w:r>
                      <w:r w:rsidR="0081383F">
                        <w:rPr>
                          <w:sz w:val="21"/>
                          <w:szCs w:val="21"/>
                          <w:lang w:val="en-GB"/>
                        </w:rPr>
                        <w:t>,</w:t>
                      </w:r>
                      <w:r w:rsidR="006817E1">
                        <w:rPr>
                          <w:sz w:val="21"/>
                          <w:szCs w:val="21"/>
                          <w:lang w:val="en-GB"/>
                        </w:rPr>
                        <w:t xml:space="preserve"> we also have</w:t>
                      </w:r>
                      <w:r w:rsidR="0081383F">
                        <w:rPr>
                          <w:sz w:val="21"/>
                          <w:szCs w:val="21"/>
                          <w:lang w:val="en-GB"/>
                        </w:rPr>
                        <w:t xml:space="preserve"> a wide range of additional</w:t>
                      </w:r>
                      <w:r w:rsidR="006817E1">
                        <w:rPr>
                          <w:sz w:val="21"/>
                          <w:szCs w:val="21"/>
                          <w:lang w:val="en-GB"/>
                        </w:rPr>
                        <w:t xml:space="preserve"> workplace health and safety resources </w:t>
                      </w:r>
                      <w:r w:rsidR="0081383F">
                        <w:rPr>
                          <w:sz w:val="21"/>
                          <w:szCs w:val="21"/>
                          <w:lang w:val="en-GB"/>
                        </w:rPr>
                        <w:t xml:space="preserve">that </w:t>
                      </w:r>
                      <w:r w:rsidR="006817E1">
                        <w:rPr>
                          <w:sz w:val="21"/>
                          <w:szCs w:val="21"/>
                          <w:lang w:val="en-GB"/>
                        </w:rPr>
                        <w:t xml:space="preserve">we are happy to provide. </w:t>
                      </w:r>
                      <w:r w:rsidRPr="00B5297D" w:rsidR="00894970">
                        <w:rPr>
                          <w:b/>
                          <w:sz w:val="21"/>
                          <w:szCs w:val="21"/>
                          <w:lang w:val="en-GB"/>
                        </w:rPr>
                        <w:t>Make sure you delete this textbox before distributing the questionnaire to your employees.</w:t>
                      </w:r>
                      <w:r w:rsidRPr="00B5297D" w:rsidR="00894970">
                        <w:rPr>
                          <w:sz w:val="21"/>
                          <w:szCs w:val="21"/>
                          <w:lang w:val="en-GB"/>
                        </w:rPr>
                        <w:t xml:space="preserve"> </w:t>
                      </w:r>
                    </w:p>
                  </w:txbxContent>
                </v:textbox>
                <w10:wrap type="square"/>
              </v:shape>
            </w:pict>
          </mc:Fallback>
        </mc:AlternateContent>
      </w:r>
    </w:p>
    <w:p w:rsidR="00EE49BF" w:rsidRPr="00872605" w:rsidP="00B5297D" w14:paraId="188407B4" w14:textId="57CF546F">
      <w:pPr>
        <w:spacing w:after="120" w:line="240" w:lineRule="auto"/>
        <w:rPr>
          <w:rFonts w:cs="Calibri"/>
          <w:sz w:val="28"/>
          <w:szCs w:val="28"/>
          <w:lang w:val="en-GB"/>
        </w:rPr>
      </w:pPr>
      <w:r w:rsidRPr="00872605">
        <w:rPr>
          <w:rFonts w:cs="Calibri"/>
          <w:b/>
          <w:sz w:val="28"/>
          <w:szCs w:val="28"/>
          <w:lang w:val="en-GB"/>
        </w:rPr>
        <w:t>The Importance of Health and Safety in the Workplace</w:t>
      </w:r>
    </w:p>
    <w:p w:rsidR="003266AD" w:rsidRPr="00B5297D" w:rsidP="00B5297D" w14:paraId="75A7B767" w14:textId="6F913994">
      <w:pPr>
        <w:spacing w:after="240" w:line="240" w:lineRule="auto"/>
        <w:rPr>
          <w:sz w:val="21"/>
          <w:szCs w:val="21"/>
          <w:lang w:val="en-GB"/>
        </w:rPr>
      </w:pPr>
      <w:r w:rsidRPr="00B5297D">
        <w:rPr>
          <w:sz w:val="21"/>
          <w:szCs w:val="21"/>
          <w:lang w:val="en-GB"/>
        </w:rPr>
        <w:t xml:space="preserve">At </w:t>
      </w:r>
      <w:r w:rsidRPr="00B5297D">
        <w:rPr>
          <w:sz w:val="21"/>
          <w:szCs w:val="21"/>
          <w:lang w:val="en-GB"/>
        </w:rPr>
        <w:t xml:space="preserve">, we are committed to keeping our employees healthy and safe at work. </w:t>
      </w:r>
      <w:r w:rsidRPr="00B5297D" w:rsidR="0035117A">
        <w:rPr>
          <w:sz w:val="21"/>
          <w:szCs w:val="21"/>
          <w:lang w:val="en-GB"/>
        </w:rPr>
        <w:t xml:space="preserve">Indeed, we know that your job activities come with a range of risks—and while we trust all of our employees to uphold workplace health and safety expectations on-site, our organisation also has a responsibility to provide you with the resources and support to properly maintain these standards. Workplace health and safety doesn’t fall on a single employee or department at </w:t>
      </w:r>
      <w:r w:rsidRPr="00B5297D" w:rsidR="0035117A">
        <w:rPr>
          <w:sz w:val="21"/>
          <w:szCs w:val="21"/>
          <w:lang w:val="en-GB"/>
        </w:rPr>
        <w:t xml:space="preserve">—our entire organisation must work together to accomplish this goal. </w:t>
      </w:r>
    </w:p>
    <w:p w:rsidR="00A16A6F" w:rsidRPr="00B5297D" w:rsidP="00B5297D" w14:paraId="4E90B659" w14:textId="3E598386">
      <w:pPr>
        <w:spacing w:after="240" w:line="240" w:lineRule="auto"/>
        <w:rPr>
          <w:sz w:val="21"/>
          <w:szCs w:val="21"/>
          <w:lang w:val="en-GB"/>
        </w:rPr>
      </w:pPr>
      <w:r w:rsidRPr="00B5297D">
        <w:rPr>
          <w:sz w:val="21"/>
          <w:szCs w:val="21"/>
          <w:lang w:val="en-GB"/>
        </w:rPr>
        <w:t xml:space="preserve">Failure to follow workplace health and safety standards on-site comes with serious consequences. </w:t>
      </w:r>
      <w:r w:rsidRPr="00B5297D" w:rsidR="00336BA1">
        <w:rPr>
          <w:sz w:val="21"/>
          <w:szCs w:val="21"/>
          <w:lang w:val="en-GB"/>
        </w:rPr>
        <w:t xml:space="preserve">In fact, HSE statistics revealed that there were nearly 1.4 million work-related ill health cases reported in the past year. And 44 per cent of those cases were related to stress, anxiety and depression—a risk that </w:t>
      </w:r>
      <w:r w:rsidRPr="00B5297D" w:rsidR="004A5BD8">
        <w:rPr>
          <w:sz w:val="21"/>
          <w:szCs w:val="21"/>
          <w:lang w:val="en-GB"/>
        </w:rPr>
        <w:t xml:space="preserve">can </w:t>
      </w:r>
      <w:r w:rsidRPr="00B5297D" w:rsidR="00336BA1">
        <w:rPr>
          <w:sz w:val="21"/>
          <w:szCs w:val="21"/>
          <w:lang w:val="en-GB"/>
        </w:rPr>
        <w:t>present itself in any workplace, regardless of size or industry. What’s more, 35 per cent of work-related ill health cases were related to musculoskeletal disorders</w:t>
      </w:r>
      <w:r w:rsidRPr="00B5297D" w:rsidR="004A5BD8">
        <w:rPr>
          <w:sz w:val="21"/>
          <w:szCs w:val="21"/>
          <w:lang w:val="en-GB"/>
        </w:rPr>
        <w:t xml:space="preserve"> (MSDs</w:t>
      </w:r>
      <w:r w:rsidRPr="00B5297D">
        <w:rPr>
          <w:sz w:val="21"/>
          <w:szCs w:val="21"/>
          <w:lang w:val="en-GB"/>
        </w:rPr>
        <w:t>)</w:t>
      </w:r>
      <w:r w:rsidRPr="00B5297D" w:rsidR="00336BA1">
        <w:rPr>
          <w:sz w:val="21"/>
          <w:szCs w:val="21"/>
          <w:lang w:val="en-GB"/>
        </w:rPr>
        <w:t xml:space="preserve">. </w:t>
      </w:r>
      <w:r w:rsidRPr="00B5297D" w:rsidR="004A5BD8">
        <w:rPr>
          <w:sz w:val="21"/>
          <w:szCs w:val="21"/>
          <w:lang w:val="en-GB"/>
        </w:rPr>
        <w:t>MSDs can come in the form of carpal tunnel syndrome, tendonitis, muscle strains, hand-arm vibration syndrome</w:t>
      </w:r>
      <w:r w:rsidR="000B16B1">
        <w:rPr>
          <w:sz w:val="21"/>
          <w:szCs w:val="21"/>
          <w:lang w:val="en-GB"/>
        </w:rPr>
        <w:t>,</w:t>
      </w:r>
      <w:r w:rsidRPr="00B5297D" w:rsidR="004A5BD8">
        <w:rPr>
          <w:sz w:val="21"/>
          <w:szCs w:val="21"/>
          <w:lang w:val="en-GB"/>
        </w:rPr>
        <w:t xml:space="preserve"> and severe back or neck problems. Especially since manual handling is a </w:t>
      </w:r>
      <w:r w:rsidRPr="00B5297D">
        <w:rPr>
          <w:sz w:val="21"/>
          <w:szCs w:val="21"/>
          <w:lang w:val="en-GB"/>
        </w:rPr>
        <w:t>top cause of MSDs—which is a common task for workers like you—</w:t>
      </w:r>
      <w:r w:rsidRPr="00B5297D" w:rsidR="004A5BD8">
        <w:rPr>
          <w:sz w:val="21"/>
          <w:szCs w:val="21"/>
          <w:lang w:val="en-GB"/>
        </w:rPr>
        <w:t>our organisation prioritises workplace safety standards to ensure employees don’</w:t>
      </w:r>
      <w:r w:rsidRPr="00B5297D">
        <w:rPr>
          <w:sz w:val="21"/>
          <w:szCs w:val="21"/>
          <w:lang w:val="en-GB"/>
        </w:rPr>
        <w:t xml:space="preserve">t suffer long-term pain from temporary work tasks. </w:t>
      </w:r>
    </w:p>
    <w:p w:rsidR="00A16A6F" w:rsidRPr="00B5297D" w:rsidP="00B5297D" w14:paraId="07943032" w14:textId="7F6E50E1">
      <w:pPr>
        <w:spacing w:after="240" w:line="240" w:lineRule="auto"/>
        <w:rPr>
          <w:sz w:val="21"/>
          <w:szCs w:val="21"/>
          <w:lang w:val="en-GB"/>
        </w:rPr>
      </w:pPr>
      <w:r w:rsidRPr="00B5297D">
        <w:rPr>
          <w:sz w:val="21"/>
          <w:szCs w:val="21"/>
          <w:lang w:val="en-GB"/>
        </w:rPr>
        <w:t>Lastly, poor health and safety practices at work can lead to on-site injuries. More than 550,000 non-fatal workplace injuries were reported last year, with 21 per cent of those injuries being linked to handling, lifting or carrying tasks. This data provides ev</w:t>
      </w:r>
      <w:r w:rsidRPr="00B5297D" w:rsidR="007302C2">
        <w:rPr>
          <w:sz w:val="21"/>
          <w:szCs w:val="21"/>
          <w:lang w:val="en-GB"/>
        </w:rPr>
        <w:t xml:space="preserve">idence that all it takes is a single safety slip-up to cause a workplace disaster. At </w:t>
      </w:r>
      <w:r w:rsidRPr="00B5297D" w:rsidR="007302C2">
        <w:rPr>
          <w:sz w:val="21"/>
          <w:szCs w:val="21"/>
          <w:lang w:val="en-GB"/>
        </w:rPr>
        <w:t xml:space="preserve">, we want our employees to stay successful and injury-free at all times on-site—and we need you to play your part in making that happen. </w:t>
      </w:r>
    </w:p>
    <w:p w:rsidR="00A16A6F" w:rsidRPr="00A44D9F" w:rsidP="00A44D9F" w14:paraId="052D0304" w14:textId="72B36973">
      <w:pPr>
        <w:spacing w:after="240" w:line="240" w:lineRule="auto"/>
        <w:rPr>
          <w:sz w:val="21"/>
          <w:szCs w:val="21"/>
          <w:lang w:val="en-GB"/>
        </w:rPr>
        <w:sectPr w:rsidSect="00D10C14">
          <w:headerReference w:type="default" r:id="rId5"/>
          <w:footerReference w:type="default" r:id="rId6"/>
          <w:pgSz w:w="11906" w:h="16838" w:code="9"/>
          <w:pgMar w:top="1440" w:right="720" w:bottom="1440" w:left="720" w:header="720" w:footer="0" w:gutter="0"/>
          <w:cols w:space="720"/>
          <w:docGrid w:linePitch="360"/>
        </w:sectPr>
      </w:pPr>
      <w:r w:rsidRPr="00B5297D">
        <w:rPr>
          <w:sz w:val="21"/>
          <w:szCs w:val="21"/>
          <w:lang w:val="en-GB"/>
        </w:rPr>
        <w:t xml:space="preserve">With this information in mind, it’s important for our employees to know that we take workplace health and safety seriously. Our organisation doesn’t want workers like you to become another statistic—which is why we value your input in the following health and safety questionnaire. By filling out this questionnaire, you can help </w:t>
      </w:r>
      <w:r w:rsidRPr="00B5297D" w:rsidR="00872605">
        <w:rPr>
          <w:sz w:val="21"/>
          <w:szCs w:val="21"/>
          <w:lang w:val="en-GB"/>
        </w:rPr>
        <w:t>us</w:t>
      </w:r>
      <w:r w:rsidRPr="00B5297D">
        <w:rPr>
          <w:sz w:val="21"/>
          <w:szCs w:val="21"/>
          <w:lang w:val="en-GB"/>
        </w:rPr>
        <w:t xml:space="preserve"> ensure we are maintaining proper health and safety standards on-site and providing our employees with the necessary support and resources to be successful. We encourage you to answer each question related to workplace well-being, safety standards</w:t>
      </w:r>
      <w:r w:rsidRPr="00B5297D" w:rsidR="0003162A">
        <w:rPr>
          <w:sz w:val="21"/>
          <w:szCs w:val="21"/>
          <w:lang w:val="en-GB"/>
        </w:rPr>
        <w:t>, injury and ill</w:t>
      </w:r>
      <w:r w:rsidR="00AB33CC">
        <w:rPr>
          <w:sz w:val="21"/>
          <w:szCs w:val="21"/>
          <w:lang w:val="en-GB"/>
        </w:rPr>
        <w:t xml:space="preserve"> </w:t>
      </w:r>
      <w:r w:rsidRPr="00B5297D" w:rsidR="0003162A">
        <w:rPr>
          <w:sz w:val="21"/>
          <w:szCs w:val="21"/>
          <w:lang w:val="en-GB"/>
        </w:rPr>
        <w:t>health</w:t>
      </w:r>
      <w:r w:rsidRPr="00B5297D">
        <w:rPr>
          <w:sz w:val="21"/>
          <w:szCs w:val="21"/>
          <w:lang w:val="en-GB"/>
        </w:rPr>
        <w:t xml:space="preserve">, as well as take note of the accompanying resources provided for each topic. The information you provide in this survey today will help our organisation promote </w:t>
      </w:r>
      <w:r w:rsidRPr="00B5297D" w:rsidR="00477E54">
        <w:rPr>
          <w:sz w:val="21"/>
          <w:szCs w:val="21"/>
          <w:lang w:val="en-GB"/>
        </w:rPr>
        <w:t xml:space="preserve">proper workplace health and safety at </w:t>
      </w:r>
      <w:r w:rsidRPr="00B5297D" w:rsidR="00477E54">
        <w:rPr>
          <w:sz w:val="21"/>
          <w:szCs w:val="21"/>
          <w:lang w:val="en-GB"/>
        </w:rPr>
        <w:t xml:space="preserve"> for years to come. </w:t>
      </w:r>
    </w:p>
    <w:p w:rsidR="00C765FF" w:rsidRPr="00872605" w:rsidP="00B5297D" w14:paraId="152D7385" w14:textId="62D6A24F">
      <w:pPr>
        <w:tabs>
          <w:tab w:val="left" w:pos="2775"/>
        </w:tabs>
        <w:spacing w:after="120" w:line="260" w:lineRule="exact"/>
        <w:rPr>
          <w:b/>
          <w:sz w:val="20"/>
          <w:szCs w:val="20"/>
          <w:lang w:val="en-GB"/>
        </w:rPr>
      </w:pPr>
      <w:r w:rsidRPr="00872605">
        <w:rPr>
          <w:sz w:val="20"/>
          <w:szCs w:val="20"/>
          <w:lang w:val="en-GB"/>
        </w:rPr>
        <w:tab/>
      </w:r>
    </w:p>
    <w:p w:rsidR="00C765FF" w:rsidRPr="00872605" w:rsidP="004D65E8" w14:paraId="19A79D9B" w14:textId="4018AACD">
      <w:pPr>
        <w:spacing w:after="120" w:line="260" w:lineRule="exact"/>
        <w:rPr>
          <w:b/>
          <w:sz w:val="28"/>
          <w:szCs w:val="28"/>
          <w:lang w:val="en-GB"/>
        </w:rPr>
      </w:pPr>
      <w:r w:rsidRPr="00872605">
        <w:rPr>
          <w:b/>
          <w:sz w:val="28"/>
          <w:szCs w:val="28"/>
          <w:lang w:val="en-GB"/>
        </w:rPr>
        <w:t>Workplace Health and Safety Questionnaire for Manual Employees</w:t>
      </w:r>
    </w:p>
    <w:p w:rsidR="003E0179" w:rsidRPr="004D65E8" w:rsidP="003E0179" w14:paraId="094237B7" w14:textId="4C602D17">
      <w:pPr>
        <w:spacing w:after="480" w:line="260" w:lineRule="exact"/>
        <w:rPr>
          <w:sz w:val="21"/>
          <w:szCs w:val="21"/>
          <w:lang w:val="en-GB"/>
        </w:rPr>
      </w:pPr>
      <w:r w:rsidRPr="004D65E8">
        <w:rPr>
          <w:sz w:val="21"/>
          <w:szCs w:val="21"/>
          <w:lang w:val="en-GB"/>
        </w:rPr>
        <w:t xml:space="preserve">For each of the following workplace health and safety questions, answer ‘yes’ or ‘no’ by placing an ‘X’ in the appropriate box. After answering the question, refer to the ‘relevant resources’ column if you need further guidance on the topic. If you have additional questions or require specific accommodations, contact your supervisor. </w:t>
      </w:r>
    </w:p>
    <w:p w:rsidR="006F3B6D" w:rsidRPr="00872605" w:rsidP="003266AD" w14:paraId="1FBF440C" w14:textId="2063B234">
      <w:pPr>
        <w:spacing w:after="120" w:line="260" w:lineRule="exact"/>
        <w:rPr>
          <w:b/>
          <w:lang w:val="en-GB"/>
        </w:rPr>
      </w:pPr>
      <w:r w:rsidRPr="00872605">
        <w:rPr>
          <w:b/>
          <w:lang w:val="en-GB"/>
        </w:rPr>
        <w:t>Workplace</w:t>
      </w:r>
      <w:r w:rsidRPr="00872605">
        <w:rPr>
          <w:b/>
          <w:lang w:val="en-GB"/>
        </w:rPr>
        <w:t xml:space="preserve"> Well-being</w:t>
      </w:r>
    </w:p>
    <w:tbl>
      <w:tblPr>
        <w:tblW w:w="4827"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3771"/>
        <w:gridCol w:w="1776"/>
        <w:gridCol w:w="1538"/>
        <w:gridCol w:w="3019"/>
      </w:tblGrid>
      <w:tr w14:paraId="3195EDCB" w14:textId="77777777" w:rsidTr="003E0179">
        <w:tblPrEx>
          <w:tblW w:w="4827"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125"/>
        </w:trPr>
        <w:tc>
          <w:tcPr>
            <w:tcW w:w="1866" w:type="pct"/>
            <w:tcBorders>
              <w:top w:val="nil"/>
              <w:left w:val="nil"/>
              <w:right w:val="nil"/>
            </w:tcBorders>
            <w:shd w:val="clear" w:color="auto" w:fill="474747"/>
            <w:vAlign w:val="center"/>
          </w:tcPr>
          <w:p w:rsidR="006F3B6D" w:rsidRPr="00872605" w:rsidP="006F3B6D" w14:paraId="25242961" w14:textId="11ECCC3D">
            <w:pPr>
              <w:spacing w:after="120" w:line="280" w:lineRule="atLeast"/>
              <w:rPr>
                <w:rFonts w:eastAsia="Times New Roman" w:asciiTheme="majorHAnsi" w:hAnsiTheme="majorHAnsi" w:cstheme="majorHAnsi"/>
                <w:b/>
                <w:color w:val="FFFFFF" w:themeColor="background1"/>
                <w:sz w:val="20"/>
                <w:szCs w:val="18"/>
                <w:lang w:val="en-GB"/>
              </w:rPr>
            </w:pPr>
            <w:r w:rsidRPr="00872605">
              <w:rPr>
                <w:rFonts w:eastAsia="Times New Roman" w:asciiTheme="majorHAnsi" w:hAnsiTheme="majorHAnsi" w:cstheme="majorHAnsi"/>
                <w:b/>
                <w:color w:val="FFFFFF" w:themeColor="background1"/>
                <w:sz w:val="20"/>
                <w:szCs w:val="18"/>
                <w:lang w:val="en-GB"/>
              </w:rPr>
              <w:t>QUESTION</w:t>
            </w:r>
          </w:p>
        </w:tc>
        <w:tc>
          <w:tcPr>
            <w:tcW w:w="879" w:type="pct"/>
            <w:tcBorders>
              <w:top w:val="nil"/>
              <w:left w:val="nil"/>
              <w:bottom w:val="single" w:sz="2" w:space="0" w:color="808080"/>
              <w:right w:val="nil"/>
            </w:tcBorders>
            <w:shd w:val="clear" w:color="auto" w:fill="474747"/>
            <w:vAlign w:val="center"/>
          </w:tcPr>
          <w:p w:rsidR="006F3B6D" w:rsidRPr="00872605" w:rsidP="006F3B6D" w14:paraId="775437D1" w14:textId="2F5174F8">
            <w:pPr>
              <w:spacing w:before="60" w:after="120" w:line="280" w:lineRule="atLeast"/>
              <w:jc w:val="center"/>
              <w:rPr>
                <w:rFonts w:eastAsia="Times New Roman" w:asciiTheme="majorHAnsi" w:hAnsiTheme="majorHAnsi" w:cstheme="majorHAnsi"/>
                <w:b/>
                <w:color w:val="FFFFFF" w:themeColor="background1"/>
                <w:sz w:val="20"/>
                <w:szCs w:val="18"/>
                <w:lang w:val="en-GB"/>
              </w:rPr>
            </w:pPr>
            <w:r w:rsidRPr="00872605">
              <w:rPr>
                <w:rFonts w:eastAsia="Times New Roman" w:asciiTheme="majorHAnsi" w:hAnsiTheme="majorHAnsi" w:cstheme="majorHAnsi"/>
                <w:b/>
                <w:color w:val="FFFFFF" w:themeColor="background1"/>
                <w:sz w:val="20"/>
                <w:szCs w:val="18"/>
                <w:lang w:val="en-GB"/>
              </w:rPr>
              <w:t>YES</w:t>
            </w:r>
          </w:p>
        </w:tc>
        <w:tc>
          <w:tcPr>
            <w:tcW w:w="761" w:type="pct"/>
            <w:tcBorders>
              <w:top w:val="nil"/>
              <w:left w:val="nil"/>
              <w:bottom w:val="single" w:sz="2" w:space="0" w:color="808080"/>
              <w:right w:val="nil"/>
            </w:tcBorders>
            <w:shd w:val="clear" w:color="auto" w:fill="474747"/>
          </w:tcPr>
          <w:p w:rsidR="006F3B6D" w:rsidRPr="00872605" w:rsidP="006F3B6D" w14:paraId="74EE3500" w14:textId="76E48356">
            <w:pPr>
              <w:spacing w:before="60" w:after="120" w:line="280" w:lineRule="atLeast"/>
              <w:jc w:val="center"/>
              <w:rPr>
                <w:rFonts w:eastAsia="Times New Roman" w:asciiTheme="majorHAnsi" w:hAnsiTheme="majorHAnsi" w:cstheme="majorHAnsi"/>
                <w:b/>
                <w:color w:val="FFFFFF" w:themeColor="background1"/>
                <w:sz w:val="20"/>
                <w:szCs w:val="18"/>
                <w:lang w:val="en-GB"/>
              </w:rPr>
            </w:pPr>
            <w:r w:rsidRPr="00872605">
              <w:rPr>
                <w:rFonts w:eastAsia="Times New Roman" w:asciiTheme="majorHAnsi" w:hAnsiTheme="majorHAnsi" w:cstheme="majorHAnsi"/>
                <w:b/>
                <w:color w:val="FFFFFF" w:themeColor="background1"/>
                <w:sz w:val="20"/>
                <w:szCs w:val="18"/>
                <w:lang w:val="en-GB"/>
              </w:rPr>
              <w:t>NO</w:t>
            </w:r>
          </w:p>
        </w:tc>
        <w:tc>
          <w:tcPr>
            <w:tcW w:w="1494" w:type="pct"/>
            <w:tcBorders>
              <w:top w:val="nil"/>
              <w:left w:val="nil"/>
              <w:bottom w:val="single" w:sz="2" w:space="0" w:color="808080"/>
              <w:right w:val="nil"/>
            </w:tcBorders>
            <w:shd w:val="clear" w:color="auto" w:fill="474747"/>
          </w:tcPr>
          <w:p w:rsidR="006F3B6D" w:rsidRPr="00872605" w:rsidP="006F3B6D" w14:paraId="0FF127F0" w14:textId="6A23B53E">
            <w:pPr>
              <w:spacing w:before="60" w:after="120" w:line="280" w:lineRule="atLeast"/>
              <w:jc w:val="center"/>
              <w:rPr>
                <w:rFonts w:eastAsia="Times New Roman" w:asciiTheme="majorHAnsi" w:hAnsiTheme="majorHAnsi" w:cstheme="majorHAnsi"/>
                <w:b/>
                <w:color w:val="FFFFFF" w:themeColor="background1"/>
                <w:sz w:val="20"/>
                <w:szCs w:val="18"/>
                <w:lang w:val="en-GB"/>
              </w:rPr>
            </w:pPr>
            <w:r w:rsidRPr="00872605">
              <w:rPr>
                <w:rFonts w:eastAsia="Times New Roman" w:asciiTheme="majorHAnsi" w:hAnsiTheme="majorHAnsi" w:cstheme="majorHAnsi"/>
                <w:b/>
                <w:color w:val="FFFFFF" w:themeColor="background1"/>
                <w:sz w:val="20"/>
                <w:szCs w:val="18"/>
                <w:lang w:val="en-GB"/>
              </w:rPr>
              <w:t>RELEVANT RESOURCES</w:t>
            </w:r>
          </w:p>
        </w:tc>
      </w:tr>
      <w:tr w14:paraId="0A7AB796" w14:textId="77777777" w:rsidTr="003E0179">
        <w:tblPrEx>
          <w:tblW w:w="4827" w:type="pct"/>
          <w:tblLook w:val="01E0"/>
        </w:tblPrEx>
        <w:trPr>
          <w:trHeight w:val="246"/>
        </w:trPr>
        <w:tc>
          <w:tcPr>
            <w:tcW w:w="1866" w:type="pct"/>
            <w:tcBorders>
              <w:right w:val="single" w:sz="2" w:space="0" w:color="808080"/>
            </w:tcBorders>
            <w:vAlign w:val="center"/>
          </w:tcPr>
          <w:p w:rsidR="006F3B6D" w:rsidRPr="00872605" w:rsidP="006F3B6D" w14:paraId="5FD042C9" w14:textId="5F7E70C6">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Do you eat a balanced die</w:t>
            </w:r>
            <w:r w:rsidRPr="00872605" w:rsidR="00C91F02">
              <w:rPr>
                <w:rFonts w:eastAsia="Times New Roman" w:asciiTheme="majorHAnsi" w:hAnsiTheme="majorHAnsi" w:cstheme="majorHAnsi"/>
                <w:sz w:val="18"/>
                <w:szCs w:val="18"/>
                <w:lang w:val="en-GB"/>
              </w:rPr>
              <w:t>t and stay properly hydrated</w:t>
            </w:r>
            <w:r w:rsidRPr="00872605">
              <w:rPr>
                <w:rFonts w:eastAsia="Times New Roman" w:asciiTheme="majorHAnsi" w:hAnsiTheme="majorHAnsi" w:cstheme="majorHAnsi"/>
                <w:sz w:val="18"/>
                <w:szCs w:val="18"/>
                <w:lang w:val="en-GB"/>
              </w:rPr>
              <w:t xml:space="preserve">? </w:t>
            </w:r>
          </w:p>
        </w:tc>
        <w:sdt>
          <w:sdtPr>
            <w:rPr>
              <w:rFonts w:eastAsia="Times New Roman" w:asciiTheme="majorHAnsi" w:hAnsiTheme="majorHAnsi" w:cstheme="majorHAnsi"/>
              <w:sz w:val="20"/>
              <w:szCs w:val="20"/>
              <w:lang w:val="en-GB"/>
            </w:rPr>
            <w:id w:val="899087404"/>
            <w14:checkbox>
              <w14:checked w14:val="0"/>
              <w14:checkedState w14:val="2612" w14:font="MS Gothic"/>
              <w14:uncheckedState w14:val="2610" w14:font="MS Gothic"/>
            </w14:checkbox>
          </w:sdtPr>
          <w:sdtContent>
            <w:tc>
              <w:tcPr>
                <w:tcW w:w="879" w:type="pct"/>
                <w:tcBorders>
                  <w:left w:val="single" w:sz="2" w:space="0" w:color="808080"/>
                </w:tcBorders>
                <w:vAlign w:val="center"/>
              </w:tcPr>
              <w:p w:rsidR="006F3B6D" w:rsidRPr="00872605" w:rsidP="006F3B6D" w14:paraId="539F0225" w14:textId="77777777">
                <w:pPr>
                  <w:spacing w:before="60" w:after="60" w:line="280" w:lineRule="atLeast"/>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1497959388"/>
            <w14:checkbox>
              <w14:checked w14:val="0"/>
              <w14:checkedState w14:val="2612" w14:font="MS Gothic"/>
              <w14:uncheckedState w14:val="2610" w14:font="MS Gothic"/>
            </w14:checkbox>
          </w:sdtPr>
          <w:sdtContent>
            <w:tc>
              <w:tcPr>
                <w:tcW w:w="761" w:type="pct"/>
                <w:tcBorders>
                  <w:left w:val="single" w:sz="2" w:space="0" w:color="808080"/>
                </w:tcBorders>
                <w:vAlign w:val="center"/>
              </w:tcPr>
              <w:p w:rsidR="006F3B6D" w:rsidRPr="00872605" w:rsidP="006F3B6D" w14:paraId="16221937" w14:textId="77777777">
                <w:pPr>
                  <w:spacing w:after="0" w:line="240" w:lineRule="auto"/>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tc>
          <w:tcPr>
            <w:tcW w:w="1494" w:type="pct"/>
            <w:tcBorders>
              <w:left w:val="single" w:sz="2" w:space="0" w:color="808080"/>
            </w:tcBorders>
            <w:vAlign w:val="center"/>
          </w:tcPr>
          <w:p w:rsidR="00CE2FD5" w:rsidRPr="00872605" w:rsidP="00F963ED" w14:paraId="18A15557" w14:textId="12F9BD9C">
            <w:pPr>
              <w:pStyle w:val="ListParagraph"/>
              <w:numPr>
                <w:ilvl w:val="0"/>
                <w:numId w:val="14"/>
              </w:numPr>
              <w:spacing w:before="120" w:after="0" w:line="240" w:lineRule="auto"/>
              <w:rPr>
                <w:rFonts w:eastAsia="Times New Roman" w:asciiTheme="majorHAnsi" w:hAnsiTheme="majorHAnsi" w:cstheme="majorHAnsi"/>
                <w:sz w:val="18"/>
                <w:szCs w:val="18"/>
                <w:lang w:val="en-GB"/>
              </w:rPr>
            </w:pPr>
            <w:r>
              <w:fldChar w:fldCharType="begin"/>
            </w:r>
            <w:r>
              <w:instrText xml:space="preserve"> HYPERLINK "https://www.nhs.uk/live-well/eat-well/" </w:instrText>
            </w:r>
            <w:r>
              <w:fldChar w:fldCharType="separate"/>
            </w:r>
            <w:r w:rsidRPr="00F963ED">
              <w:rPr>
                <w:rStyle w:val="Hyperlink"/>
                <w:rFonts w:eastAsia="Times New Roman" w:asciiTheme="majorHAnsi" w:hAnsiTheme="majorHAnsi" w:cstheme="majorHAnsi"/>
                <w:sz w:val="18"/>
                <w:szCs w:val="18"/>
                <w:lang w:val="en-GB"/>
              </w:rPr>
              <w:t>Eat</w:t>
            </w:r>
            <w:r w:rsidRPr="00F963ED" w:rsidR="00F963ED">
              <w:rPr>
                <w:rStyle w:val="Hyperlink"/>
                <w:rFonts w:eastAsia="Times New Roman" w:asciiTheme="majorHAnsi" w:hAnsiTheme="majorHAnsi" w:cstheme="majorHAnsi"/>
                <w:sz w:val="18"/>
                <w:szCs w:val="18"/>
                <w:lang w:val="en-GB"/>
              </w:rPr>
              <w:t xml:space="preserve">ing a </w:t>
            </w:r>
            <w:r w:rsidR="00F963ED">
              <w:rPr>
                <w:rStyle w:val="Hyperlink"/>
                <w:rFonts w:eastAsia="Times New Roman" w:asciiTheme="majorHAnsi" w:hAnsiTheme="majorHAnsi" w:cstheme="majorHAnsi"/>
                <w:sz w:val="18"/>
                <w:szCs w:val="18"/>
                <w:lang w:val="en-GB"/>
              </w:rPr>
              <w:t>b</w:t>
            </w:r>
            <w:r w:rsidRPr="00F963ED" w:rsidR="00F963ED">
              <w:rPr>
                <w:rStyle w:val="Hyperlink"/>
                <w:rFonts w:eastAsia="Times New Roman" w:asciiTheme="majorHAnsi" w:hAnsiTheme="majorHAnsi" w:cstheme="majorHAnsi"/>
                <w:sz w:val="18"/>
                <w:szCs w:val="18"/>
                <w:lang w:val="en-GB"/>
              </w:rPr>
              <w:t xml:space="preserve">alanced </w:t>
            </w:r>
            <w:r w:rsidR="00F963ED">
              <w:rPr>
                <w:rStyle w:val="Hyperlink"/>
                <w:rFonts w:eastAsia="Times New Roman" w:asciiTheme="majorHAnsi" w:hAnsiTheme="majorHAnsi" w:cstheme="majorHAnsi"/>
                <w:sz w:val="18"/>
                <w:szCs w:val="18"/>
                <w:lang w:val="en-GB"/>
              </w:rPr>
              <w:t>d</w:t>
            </w:r>
            <w:r w:rsidRPr="00F963ED" w:rsidR="00F963ED">
              <w:rPr>
                <w:rStyle w:val="Hyperlink"/>
                <w:rFonts w:eastAsia="Times New Roman" w:asciiTheme="majorHAnsi" w:hAnsiTheme="majorHAnsi" w:cstheme="majorHAnsi"/>
                <w:sz w:val="18"/>
                <w:szCs w:val="18"/>
                <w:lang w:val="en-GB"/>
              </w:rPr>
              <w:t>iet</w:t>
            </w:r>
            <w:r>
              <w:fldChar w:fldCharType="end"/>
            </w:r>
          </w:p>
          <w:p w:rsidR="00CE2FD5" w:rsidRPr="00872605" w:rsidP="00CE2FD5" w14:paraId="5588B851" w14:textId="30F4119C">
            <w:pPr>
              <w:pStyle w:val="ListParagraph"/>
              <w:numPr>
                <w:ilvl w:val="0"/>
                <w:numId w:val="14"/>
              </w:numPr>
              <w:spacing w:after="0" w:line="240" w:lineRule="auto"/>
              <w:rPr>
                <w:rFonts w:eastAsia="Times New Roman" w:asciiTheme="majorHAnsi" w:hAnsiTheme="majorHAnsi" w:cstheme="majorHAnsi"/>
                <w:sz w:val="18"/>
                <w:szCs w:val="18"/>
                <w:lang w:val="en-GB"/>
              </w:rPr>
            </w:pPr>
            <w:r>
              <w:fldChar w:fldCharType="begin"/>
            </w:r>
            <w:r>
              <w:instrText xml:space="preserve"> HYPERLINK "https://www.nhs.uk/live-well/eat-well/water-drinks-nutrition/" </w:instrText>
            </w:r>
            <w:r>
              <w:fldChar w:fldCharType="separate"/>
            </w:r>
            <w:r w:rsidRPr="00F963ED" w:rsidR="00F963ED">
              <w:rPr>
                <w:rStyle w:val="Hyperlink"/>
                <w:rFonts w:eastAsia="Times New Roman" w:asciiTheme="majorHAnsi" w:hAnsiTheme="majorHAnsi" w:cstheme="majorHAnsi"/>
                <w:sz w:val="18"/>
                <w:szCs w:val="18"/>
                <w:lang w:val="en-GB"/>
              </w:rPr>
              <w:t>Water, drinks and your health</w:t>
            </w:r>
            <w:r>
              <w:fldChar w:fldCharType="end"/>
            </w:r>
          </w:p>
          <w:p w:rsidR="00CE2FD5" w:rsidRPr="00872605" w:rsidP="00B73C59" w14:paraId="4227C343" w14:textId="586085DA">
            <w:pPr>
              <w:pStyle w:val="ListParagraph"/>
              <w:numPr>
                <w:ilvl w:val="0"/>
                <w:numId w:val="14"/>
              </w:numPr>
              <w:spacing w:after="120" w:line="240" w:lineRule="auto"/>
              <w:rPr>
                <w:rFonts w:eastAsia="Times New Roman" w:asciiTheme="majorHAnsi" w:hAnsiTheme="majorHAnsi" w:cstheme="majorHAnsi"/>
                <w:sz w:val="18"/>
                <w:szCs w:val="18"/>
                <w:lang w:val="en-GB"/>
              </w:rPr>
            </w:pPr>
            <w:r>
              <w:fldChar w:fldCharType="begin"/>
            </w:r>
            <w:r>
              <w:instrText xml:space="preserve"> HYPERLINK "https://www.nhsinform.scot/campaigns/hydration" </w:instrText>
            </w:r>
            <w:r>
              <w:fldChar w:fldCharType="separate"/>
            </w:r>
            <w:r w:rsidRPr="00F963ED" w:rsidR="00F963ED">
              <w:rPr>
                <w:rStyle w:val="Hyperlink"/>
                <w:rFonts w:eastAsia="Times New Roman" w:asciiTheme="majorHAnsi" w:hAnsiTheme="majorHAnsi" w:cstheme="majorHAnsi"/>
                <w:sz w:val="18"/>
                <w:szCs w:val="18"/>
                <w:lang w:val="en-GB"/>
              </w:rPr>
              <w:t>Hydration guidance</w:t>
            </w:r>
            <w:r>
              <w:fldChar w:fldCharType="end"/>
            </w:r>
          </w:p>
        </w:tc>
      </w:tr>
      <w:tr w14:paraId="3CE6A853" w14:textId="77777777" w:rsidTr="003E0179">
        <w:tblPrEx>
          <w:tblW w:w="4827" w:type="pct"/>
          <w:tblLook w:val="01E0"/>
        </w:tblPrEx>
        <w:trPr>
          <w:trHeight w:val="242"/>
        </w:trPr>
        <w:tc>
          <w:tcPr>
            <w:tcW w:w="1866" w:type="pct"/>
            <w:tcBorders>
              <w:right w:val="single" w:sz="2" w:space="0" w:color="808080"/>
            </w:tcBorders>
            <w:vAlign w:val="center"/>
          </w:tcPr>
          <w:p w:rsidR="006F3B6D" w:rsidRPr="00872605" w:rsidP="006F3B6D" w14:paraId="20E1AB98" w14:textId="6251B026">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Do you exercise regularly?</w:t>
            </w:r>
          </w:p>
        </w:tc>
        <w:sdt>
          <w:sdtPr>
            <w:rPr>
              <w:rFonts w:eastAsia="Times New Roman" w:asciiTheme="majorHAnsi" w:hAnsiTheme="majorHAnsi" w:cstheme="majorHAnsi"/>
              <w:sz w:val="20"/>
              <w:szCs w:val="20"/>
              <w:lang w:val="en-GB"/>
            </w:rPr>
            <w:id w:val="1728264895"/>
            <w14:checkbox>
              <w14:checked w14:val="0"/>
              <w14:checkedState w14:val="2612" w14:font="MS Gothic"/>
              <w14:uncheckedState w14:val="2610" w14:font="MS Gothic"/>
            </w14:checkbox>
          </w:sdtPr>
          <w:sdtContent>
            <w:tc>
              <w:tcPr>
                <w:tcW w:w="879" w:type="pct"/>
                <w:tcBorders>
                  <w:left w:val="single" w:sz="2" w:space="0" w:color="808080"/>
                </w:tcBorders>
                <w:vAlign w:val="center"/>
              </w:tcPr>
              <w:p w:rsidR="006F3B6D" w:rsidRPr="00872605" w:rsidP="006F3B6D" w14:paraId="0C809F3E"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168866502"/>
            <w14:checkbox>
              <w14:checked w14:val="0"/>
              <w14:checkedState w14:val="2612" w14:font="MS Gothic"/>
              <w14:uncheckedState w14:val="2610" w14:font="MS Gothic"/>
            </w14:checkbox>
          </w:sdtPr>
          <w:sdtContent>
            <w:tc>
              <w:tcPr>
                <w:tcW w:w="761" w:type="pct"/>
                <w:tcBorders>
                  <w:left w:val="single" w:sz="2" w:space="0" w:color="808080"/>
                </w:tcBorders>
                <w:vAlign w:val="center"/>
              </w:tcPr>
              <w:p w:rsidR="006F3B6D" w:rsidRPr="00872605" w:rsidP="006F3B6D" w14:paraId="3D69C9C4"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tc>
          <w:tcPr>
            <w:tcW w:w="1494" w:type="pct"/>
            <w:tcBorders>
              <w:left w:val="single" w:sz="2" w:space="0" w:color="808080"/>
            </w:tcBorders>
            <w:vAlign w:val="center"/>
          </w:tcPr>
          <w:p w:rsidR="00B73C59" w:rsidP="00440BF4" w14:paraId="249EE17E" w14:textId="447BD96A">
            <w:pPr>
              <w:pStyle w:val="ListParagraph"/>
              <w:numPr>
                <w:ilvl w:val="0"/>
                <w:numId w:val="15"/>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"https://www.nhs.uk/live-well/exercise/" </w:instrText>
            </w:r>
            <w:r>
              <w:fldChar w:fldCharType="separate"/>
            </w:r>
            <w:r w:rsidRPr="00F963ED" w:rsidR="00F963ED">
              <w:rPr>
                <w:rStyle w:val="Hyperlink"/>
                <w:rFonts w:eastAsia="Times New Roman" w:asciiTheme="majorHAnsi" w:hAnsiTheme="majorHAnsi" w:cstheme="majorHAnsi"/>
                <w:sz w:val="18"/>
                <w:szCs w:val="18"/>
                <w:lang w:val="en-GB"/>
              </w:rPr>
              <w:t>Physical activity guidelines</w:t>
            </w:r>
            <w:r>
              <w:fldChar w:fldCharType="end"/>
            </w:r>
          </w:p>
          <w:p w:rsidR="00F963ED" w:rsidRPr="00872605" w:rsidP="00440BF4" w14:paraId="06887B16" w14:textId="20011E41">
            <w:pPr>
              <w:pStyle w:val="ListParagraph"/>
              <w:numPr>
                <w:ilvl w:val="0"/>
                <w:numId w:val="15"/>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"https://www.nhsinform.scot/healthy-living/keeping-active/health-benefits" </w:instrText>
            </w:r>
            <w:r>
              <w:fldChar w:fldCharType="separate"/>
            </w:r>
            <w:r w:rsidRPr="00F963ED">
              <w:rPr>
                <w:rStyle w:val="Hyperlink"/>
                <w:rFonts w:eastAsia="Times New Roman" w:asciiTheme="majorHAnsi" w:hAnsiTheme="majorHAnsi" w:cstheme="majorHAnsi"/>
                <w:sz w:val="18"/>
                <w:szCs w:val="18"/>
                <w:lang w:val="en-GB"/>
              </w:rPr>
              <w:t>Health benefits of exercise</w:t>
            </w:r>
            <w:r>
              <w:fldChar w:fldCharType="end"/>
            </w:r>
          </w:p>
        </w:tc>
      </w:tr>
      <w:tr w14:paraId="671A5580" w14:textId="77777777" w:rsidTr="003E0179">
        <w:tblPrEx>
          <w:tblW w:w="4827" w:type="pct"/>
          <w:tblLook w:val="01E0"/>
        </w:tblPrEx>
        <w:trPr>
          <w:trHeight w:val="352"/>
        </w:trPr>
        <w:tc>
          <w:tcPr>
            <w:tcW w:w="1866" w:type="pct"/>
            <w:tcBorders>
              <w:right w:val="single" w:sz="2" w:space="0" w:color="808080"/>
            </w:tcBorders>
            <w:vAlign w:val="center"/>
          </w:tcPr>
          <w:p w:rsidR="006F3B6D" w:rsidRPr="00872605" w:rsidP="006F3B6D" w14:paraId="77D44DDE" w14:textId="56BF2657">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 xml:space="preserve">Do you maintain a healthy weight? </w:t>
            </w:r>
          </w:p>
        </w:tc>
        <w:sdt>
          <w:sdtPr>
            <w:rPr>
              <w:rFonts w:eastAsia="Times New Roman" w:asciiTheme="majorHAnsi" w:hAnsiTheme="majorHAnsi" w:cstheme="majorHAnsi"/>
              <w:sz w:val="20"/>
              <w:szCs w:val="20"/>
              <w:lang w:val="en-GB"/>
            </w:rPr>
            <w:id w:val="-1979068040"/>
            <w14:checkbox>
              <w14:checked w14:val="0"/>
              <w14:checkedState w14:val="2612" w14:font="MS Gothic"/>
              <w14:uncheckedState w14:val="2610" w14:font="MS Gothic"/>
            </w14:checkbox>
          </w:sdtPr>
          <w:sdtContent>
            <w:tc>
              <w:tcPr>
                <w:tcW w:w="879" w:type="pct"/>
                <w:tcBorders>
                  <w:left w:val="single" w:sz="2" w:space="0" w:color="808080"/>
                </w:tcBorders>
                <w:vAlign w:val="center"/>
              </w:tcPr>
              <w:p w:rsidR="006F3B6D" w:rsidRPr="00872605" w:rsidP="006F3B6D" w14:paraId="26BC360F"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183485088"/>
            <w14:checkbox>
              <w14:checked w14:val="0"/>
              <w14:checkedState w14:val="2612" w14:font="MS Gothic"/>
              <w14:uncheckedState w14:val="2610" w14:font="MS Gothic"/>
            </w14:checkbox>
          </w:sdtPr>
          <w:sdtContent>
            <w:tc>
              <w:tcPr>
                <w:tcW w:w="761" w:type="pct"/>
                <w:tcBorders>
                  <w:left w:val="single" w:sz="2" w:space="0" w:color="808080"/>
                </w:tcBorders>
                <w:vAlign w:val="center"/>
              </w:tcPr>
              <w:p w:rsidR="006F3B6D" w:rsidRPr="00872605" w:rsidP="006F3B6D" w14:paraId="1D72B365"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tc>
          <w:tcPr>
            <w:tcW w:w="1494" w:type="pct"/>
            <w:tcBorders>
              <w:left w:val="single" w:sz="2" w:space="0" w:color="808080"/>
            </w:tcBorders>
            <w:vAlign w:val="center"/>
          </w:tcPr>
          <w:p w:rsidR="006F3B6D" w:rsidRPr="00872605" w:rsidP="00440BF4" w14:paraId="0B98F519" w14:textId="75F19986">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"https://www.nhs.uk/live-well/healthy-weight/" </w:instrText>
            </w:r>
            <w:r>
              <w:fldChar w:fldCharType="separate"/>
            </w:r>
            <w:r w:rsidRPr="00CE5110" w:rsidR="003663DF">
              <w:rPr>
                <w:rStyle w:val="Hyperlink"/>
                <w:rFonts w:eastAsia="Times New Roman" w:asciiTheme="majorHAnsi" w:hAnsiTheme="majorHAnsi" w:cstheme="majorHAnsi"/>
                <w:sz w:val="18"/>
                <w:szCs w:val="18"/>
                <w:lang w:val="en-GB"/>
              </w:rPr>
              <w:t xml:space="preserve">Healthy weight </w:t>
            </w:r>
            <w:r w:rsidRPr="00CE5110" w:rsidR="00CE5110">
              <w:rPr>
                <w:rStyle w:val="Hyperlink"/>
                <w:rFonts w:eastAsia="Times New Roman" w:asciiTheme="majorHAnsi" w:hAnsiTheme="majorHAnsi" w:cstheme="majorHAnsi"/>
                <w:sz w:val="18"/>
                <w:szCs w:val="18"/>
                <w:lang w:val="en-GB"/>
              </w:rPr>
              <w:t>guidance</w:t>
            </w:r>
            <w:r>
              <w:fldChar w:fldCharType="end"/>
            </w:r>
          </w:p>
          <w:p w:rsidR="00440BF4" w:rsidP="00440BF4" w14:paraId="4F109B2B" w14:textId="6D505EC9">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"https://www.nhs.uk/live-well/healthy-weight/12-tips-to-help-you-lose-weight/" </w:instrText>
            </w:r>
            <w:r>
              <w:fldChar w:fldCharType="separate"/>
            </w:r>
            <w:r w:rsidRPr="00CE5110" w:rsidR="00CE5110">
              <w:rPr>
                <w:rStyle w:val="Hyperlink"/>
                <w:rFonts w:eastAsia="Times New Roman" w:asciiTheme="majorHAnsi" w:hAnsiTheme="majorHAnsi" w:cstheme="majorHAnsi"/>
                <w:sz w:val="18"/>
                <w:szCs w:val="18"/>
                <w:lang w:val="en-GB"/>
              </w:rPr>
              <w:t>12 tips to lose weight</w:t>
            </w:r>
            <w:r>
              <w:fldChar w:fldCharType="end"/>
            </w:r>
          </w:p>
          <w:p w:rsidR="00CE5110" w:rsidRPr="00872605" w:rsidP="00440BF4" w14:paraId="722095A8" w14:textId="1EF726E5">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"https://www.nhs.uk/live-well/healthy-weight/keep-weight-off/" </w:instrText>
            </w:r>
            <w:r>
              <w:fldChar w:fldCharType="separate"/>
            </w:r>
            <w:r w:rsidRPr="00CE5110">
              <w:rPr>
                <w:rStyle w:val="Hyperlink"/>
                <w:rFonts w:eastAsia="Times New Roman" w:asciiTheme="majorHAnsi" w:hAnsiTheme="majorHAnsi" w:cstheme="majorHAnsi"/>
                <w:sz w:val="18"/>
                <w:szCs w:val="18"/>
                <w:lang w:val="en-GB"/>
              </w:rPr>
              <w:t>Keeping weight off</w:t>
            </w:r>
            <w:r>
              <w:fldChar w:fldCharType="end"/>
            </w:r>
          </w:p>
        </w:tc>
      </w:tr>
      <w:tr w14:paraId="6226DE53" w14:textId="77777777" w:rsidTr="003E0179">
        <w:tblPrEx>
          <w:tblW w:w="4827" w:type="pct"/>
          <w:tblLook w:val="01E0"/>
        </w:tblPrEx>
        <w:trPr>
          <w:trHeight w:val="352"/>
        </w:trPr>
        <w:tc>
          <w:tcPr>
            <w:tcW w:w="1866" w:type="pct"/>
            <w:tcBorders>
              <w:right w:val="single" w:sz="2" w:space="0" w:color="808080"/>
            </w:tcBorders>
            <w:vAlign w:val="center"/>
          </w:tcPr>
          <w:p w:rsidR="006F3B6D" w:rsidRPr="00872605" w:rsidP="006F3B6D" w14:paraId="3B9BE7C8" w14:textId="07FDBE5F">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Are you suffering from high blood pressure or cholesterol?</w:t>
            </w:r>
            <w:r w:rsidRPr="00872605">
              <w:rPr>
                <w:rFonts w:eastAsia="Times New Roman" w:asciiTheme="majorHAnsi" w:hAnsiTheme="majorHAnsi" w:cstheme="majorHAnsi"/>
                <w:sz w:val="18"/>
                <w:szCs w:val="18"/>
                <w:lang w:val="en-GB"/>
              </w:rPr>
              <w:t xml:space="preserve"> </w:t>
            </w:r>
          </w:p>
        </w:tc>
        <w:sdt>
          <w:sdtPr>
            <w:rPr>
              <w:rFonts w:eastAsia="Times New Roman" w:asciiTheme="majorHAnsi" w:hAnsiTheme="majorHAnsi" w:cstheme="majorHAnsi"/>
              <w:sz w:val="20"/>
              <w:szCs w:val="20"/>
              <w:lang w:val="en-GB"/>
            </w:rPr>
            <w:id w:val="-1662690039"/>
            <w14:checkbox>
              <w14:checked w14:val="0"/>
              <w14:checkedState w14:val="2612" w14:font="MS Gothic"/>
              <w14:uncheckedState w14:val="2610" w14:font="MS Gothic"/>
            </w14:checkbox>
          </w:sdtPr>
          <w:sdtContent>
            <w:tc>
              <w:tcPr>
                <w:tcW w:w="879" w:type="pct"/>
                <w:tcBorders>
                  <w:left w:val="single" w:sz="2" w:space="0" w:color="808080"/>
                </w:tcBorders>
                <w:vAlign w:val="center"/>
              </w:tcPr>
              <w:p w:rsidR="006F3B6D" w:rsidRPr="00872605" w:rsidP="006F3B6D" w14:paraId="6717A85D"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329562648"/>
            <w14:checkbox>
              <w14:checked w14:val="0"/>
              <w14:checkedState w14:val="2612" w14:font="MS Gothic"/>
              <w14:uncheckedState w14:val="2610" w14:font="MS Gothic"/>
            </w14:checkbox>
          </w:sdtPr>
          <w:sdtContent>
            <w:tc>
              <w:tcPr>
                <w:tcW w:w="761" w:type="pct"/>
                <w:tcBorders>
                  <w:left w:val="single" w:sz="2" w:space="0" w:color="808080"/>
                </w:tcBorders>
                <w:vAlign w:val="center"/>
              </w:tcPr>
              <w:p w:rsidR="006F3B6D" w:rsidRPr="00872605" w:rsidP="006F3B6D" w14:paraId="11A2E748"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tc>
          <w:tcPr>
            <w:tcW w:w="1494" w:type="pct"/>
            <w:tcBorders>
              <w:left w:val="single" w:sz="2" w:space="0" w:color="808080"/>
            </w:tcBorders>
            <w:vAlign w:val="center"/>
          </w:tcPr>
          <w:p w:rsidR="006F3B6D" w:rsidRPr="00872605" w:rsidP="00440BF4" w14:paraId="4745CE59" w14:textId="4DF32D84">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"https://www.nhs.uk/conditions/high-blood-pressure-hypertension/" </w:instrText>
            </w:r>
            <w:r>
              <w:fldChar w:fldCharType="separate"/>
            </w:r>
            <w:r w:rsidRPr="00CE5110" w:rsidR="00CE5110">
              <w:rPr>
                <w:rStyle w:val="Hyperlink"/>
                <w:rFonts w:eastAsia="Times New Roman" w:asciiTheme="majorHAnsi" w:hAnsiTheme="majorHAnsi" w:cstheme="majorHAnsi"/>
                <w:sz w:val="18"/>
                <w:szCs w:val="18"/>
                <w:lang w:val="en-GB"/>
              </w:rPr>
              <w:t>High blood pressure</w:t>
            </w:r>
            <w:r>
              <w:fldChar w:fldCharType="end"/>
            </w:r>
          </w:p>
          <w:p w:rsidR="00440BF4" w:rsidRPr="00872605" w:rsidP="00440BF4" w14:paraId="674BCDE6" w14:textId="786F9323">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"https://www.nhs.uk/conditions/high-cholesterol/" </w:instrText>
            </w:r>
            <w:r>
              <w:fldChar w:fldCharType="separate"/>
            </w:r>
            <w:r w:rsidRPr="00CE5110" w:rsidR="00CE5110">
              <w:rPr>
                <w:rStyle w:val="Hyperlink"/>
                <w:rFonts w:eastAsia="Times New Roman" w:asciiTheme="majorHAnsi" w:hAnsiTheme="majorHAnsi" w:cstheme="majorHAnsi"/>
                <w:sz w:val="18"/>
                <w:szCs w:val="18"/>
                <w:lang w:val="en-GB"/>
              </w:rPr>
              <w:t>High cholesterol</w:t>
            </w:r>
            <w:r>
              <w:fldChar w:fldCharType="end"/>
            </w:r>
          </w:p>
        </w:tc>
      </w:tr>
      <w:tr w14:paraId="4C178532" w14:textId="77777777" w:rsidTr="003E0179">
        <w:tblPrEx>
          <w:tblW w:w="4827" w:type="pct"/>
          <w:tblLook w:val="01E0"/>
        </w:tblPrEx>
        <w:trPr>
          <w:trHeight w:val="246"/>
        </w:trPr>
        <w:tc>
          <w:tcPr>
            <w:tcW w:w="1866" w:type="pct"/>
            <w:tcBorders>
              <w:right w:val="single" w:sz="2" w:space="0" w:color="808080"/>
            </w:tcBorders>
            <w:vAlign w:val="center"/>
          </w:tcPr>
          <w:p w:rsidR="006F3B6D" w:rsidRPr="00872605" w:rsidP="006F3B6D" w14:paraId="082BF3F7" w14:textId="738AB756">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 xml:space="preserve">Are you taking steps to decrease your risk of heart disease? </w:t>
            </w:r>
            <w:r w:rsidRPr="00872605">
              <w:rPr>
                <w:rFonts w:eastAsia="Times New Roman" w:asciiTheme="majorHAnsi" w:hAnsiTheme="majorHAnsi" w:cstheme="majorHAnsi"/>
                <w:sz w:val="18"/>
                <w:szCs w:val="18"/>
                <w:lang w:val="en-GB"/>
              </w:rPr>
              <w:t xml:space="preserve"> </w:t>
            </w:r>
          </w:p>
        </w:tc>
        <w:sdt>
          <w:sdtPr>
            <w:rPr>
              <w:rFonts w:eastAsia="Times New Roman" w:asciiTheme="majorHAnsi" w:hAnsiTheme="majorHAnsi" w:cstheme="majorHAnsi"/>
              <w:sz w:val="20"/>
              <w:szCs w:val="20"/>
              <w:lang w:val="en-GB"/>
            </w:rPr>
            <w:id w:val="1006714265"/>
            <w14:checkbox>
              <w14:checked w14:val="0"/>
              <w14:checkedState w14:val="2612" w14:font="MS Gothic"/>
              <w14:uncheckedState w14:val="2610" w14:font="MS Gothic"/>
            </w14:checkbox>
          </w:sdtPr>
          <w:sdtContent>
            <w:tc>
              <w:tcPr>
                <w:tcW w:w="879" w:type="pct"/>
                <w:tcBorders>
                  <w:left w:val="single" w:sz="2" w:space="0" w:color="808080"/>
                </w:tcBorders>
                <w:vAlign w:val="center"/>
              </w:tcPr>
              <w:p w:rsidR="006F3B6D" w:rsidRPr="00872605" w:rsidP="006F3B6D" w14:paraId="193B0E18"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2008901817"/>
            <w14:checkbox>
              <w14:checked w14:val="0"/>
              <w14:checkedState w14:val="2612" w14:font="MS Gothic"/>
              <w14:uncheckedState w14:val="2610" w14:font="MS Gothic"/>
            </w14:checkbox>
          </w:sdtPr>
          <w:sdtContent>
            <w:tc>
              <w:tcPr>
                <w:tcW w:w="761" w:type="pct"/>
                <w:tcBorders>
                  <w:left w:val="single" w:sz="2" w:space="0" w:color="808080"/>
                </w:tcBorders>
                <w:vAlign w:val="center"/>
              </w:tcPr>
              <w:p w:rsidR="006F3B6D" w:rsidRPr="00872605" w:rsidP="006F3B6D" w14:paraId="09986D83"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tc>
          <w:tcPr>
            <w:tcW w:w="1494" w:type="pct"/>
            <w:tcBorders>
              <w:left w:val="single" w:sz="2" w:space="0" w:color="808080"/>
            </w:tcBorders>
            <w:vAlign w:val="center"/>
          </w:tcPr>
          <w:p w:rsidR="00440BF4" w:rsidRPr="00872605" w:rsidP="00440BF4" w14:paraId="27CF05A0" w14:textId="6A2C9CBD">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"https://www.nhsinform.scot/illnesses-and-conditions/heart-and-blood-vessels/reducing-the-risks/reducing-the-risks-of-developing-heart-disease" </w:instrText>
            </w:r>
            <w:r>
              <w:fldChar w:fldCharType="separate"/>
            </w:r>
            <w:r w:rsidRPr="003918E0" w:rsidR="003918E0">
              <w:rPr>
                <w:rStyle w:val="Hyperlink"/>
                <w:rFonts w:eastAsia="Times New Roman" w:asciiTheme="majorHAnsi" w:hAnsiTheme="majorHAnsi" w:cstheme="majorHAnsi"/>
                <w:sz w:val="18"/>
                <w:szCs w:val="18"/>
                <w:lang w:val="en-GB"/>
              </w:rPr>
              <w:t>Reducing the risks of developing heart disease</w:t>
            </w:r>
            <w:r>
              <w:fldChar w:fldCharType="end"/>
            </w:r>
          </w:p>
        </w:tc>
      </w:tr>
      <w:tr w14:paraId="7E1F92E0" w14:textId="77777777" w:rsidTr="003E0179">
        <w:tblPrEx>
          <w:tblW w:w="4827" w:type="pct"/>
          <w:tblLook w:val="01E0"/>
        </w:tblPrEx>
        <w:trPr>
          <w:trHeight w:val="246"/>
        </w:trPr>
        <w:tc>
          <w:tcPr>
            <w:tcW w:w="1866" w:type="pct"/>
            <w:tcBorders>
              <w:right w:val="single" w:sz="2" w:space="0" w:color="808080"/>
            </w:tcBorders>
            <w:vAlign w:val="center"/>
          </w:tcPr>
          <w:p w:rsidR="006F3B6D" w:rsidRPr="00872605" w:rsidP="006F3B6D" w14:paraId="3D5DA03D" w14:textId="17ADA328">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Do you suffer from headaches or migraines?</w:t>
            </w:r>
          </w:p>
        </w:tc>
        <w:sdt>
          <w:sdtPr>
            <w:rPr>
              <w:rFonts w:eastAsia="Times New Roman" w:asciiTheme="majorHAnsi" w:hAnsiTheme="majorHAnsi" w:cstheme="majorHAnsi"/>
              <w:sz w:val="20"/>
              <w:szCs w:val="20"/>
              <w:lang w:val="en-GB"/>
            </w:rPr>
            <w:id w:val="1637674790"/>
            <w14:checkbox>
              <w14:checked w14:val="0"/>
              <w14:checkedState w14:val="2612" w14:font="MS Gothic"/>
              <w14:uncheckedState w14:val="2610" w14:font="MS Gothic"/>
            </w14:checkbox>
          </w:sdtPr>
          <w:sdtContent>
            <w:tc>
              <w:tcPr>
                <w:tcW w:w="879" w:type="pct"/>
                <w:tcBorders>
                  <w:left w:val="single" w:sz="2" w:space="0" w:color="808080"/>
                </w:tcBorders>
                <w:vAlign w:val="center"/>
              </w:tcPr>
              <w:p w:rsidR="006F3B6D" w:rsidRPr="00872605" w:rsidP="006F3B6D" w14:paraId="4BD90C2A"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859039022"/>
            <w14:checkbox>
              <w14:checked w14:val="0"/>
              <w14:checkedState w14:val="2612" w14:font="MS Gothic"/>
              <w14:uncheckedState w14:val="2610" w14:font="MS Gothic"/>
            </w14:checkbox>
          </w:sdtPr>
          <w:sdtContent>
            <w:tc>
              <w:tcPr>
                <w:tcW w:w="761" w:type="pct"/>
                <w:tcBorders>
                  <w:left w:val="single" w:sz="2" w:space="0" w:color="808080"/>
                </w:tcBorders>
                <w:vAlign w:val="center"/>
              </w:tcPr>
              <w:p w:rsidR="006F3B6D" w:rsidRPr="00872605" w:rsidP="006F3B6D" w14:paraId="60B49673"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tc>
          <w:tcPr>
            <w:tcW w:w="1494" w:type="pct"/>
            <w:tcBorders>
              <w:left w:val="single" w:sz="2" w:space="0" w:color="808080"/>
            </w:tcBorders>
            <w:vAlign w:val="center"/>
          </w:tcPr>
          <w:p w:rsidR="006F3B6D" w:rsidP="00440BF4" w14:paraId="7EF302AC" w14:textId="69925FF6">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"https://www.nhs.uk/conditions/headaches/" </w:instrText>
            </w:r>
            <w:r>
              <w:fldChar w:fldCharType="separate"/>
            </w:r>
            <w:r w:rsidRPr="003918E0" w:rsidR="003918E0">
              <w:rPr>
                <w:rStyle w:val="Hyperlink"/>
                <w:rFonts w:eastAsia="Times New Roman" w:asciiTheme="majorHAnsi" w:hAnsiTheme="majorHAnsi" w:cstheme="majorHAnsi"/>
                <w:sz w:val="18"/>
                <w:szCs w:val="18"/>
                <w:lang w:val="en-GB"/>
              </w:rPr>
              <w:t>How to ease headaches</w:t>
            </w:r>
            <w:r>
              <w:fldChar w:fldCharType="end"/>
            </w:r>
          </w:p>
          <w:p w:rsidR="003918E0" w:rsidRPr="00872605" w:rsidP="00440BF4" w14:paraId="19E84158" w14:textId="340564EB">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"https://www.nhs.uk/conditions/migraine/" </w:instrText>
            </w:r>
            <w:r>
              <w:fldChar w:fldCharType="separate"/>
            </w:r>
            <w:r w:rsidRPr="003918E0">
              <w:rPr>
                <w:rStyle w:val="Hyperlink"/>
                <w:rFonts w:eastAsia="Times New Roman" w:asciiTheme="majorHAnsi" w:hAnsiTheme="majorHAnsi" w:cstheme="majorHAnsi"/>
                <w:sz w:val="18"/>
                <w:szCs w:val="18"/>
                <w:lang w:val="en-GB"/>
              </w:rPr>
              <w:t>Treating migraines</w:t>
            </w:r>
            <w:r>
              <w:fldChar w:fldCharType="end"/>
            </w:r>
          </w:p>
        </w:tc>
      </w:tr>
      <w:tr w14:paraId="644115C8" w14:textId="77777777" w:rsidTr="003E0179">
        <w:tblPrEx>
          <w:tblW w:w="4827" w:type="pct"/>
          <w:tblLook w:val="01E0"/>
        </w:tblPrEx>
        <w:trPr>
          <w:trHeight w:val="246"/>
        </w:trPr>
        <w:tc>
          <w:tcPr>
            <w:tcW w:w="1866" w:type="pct"/>
            <w:tcBorders>
              <w:right w:val="single" w:sz="2" w:space="0" w:color="808080"/>
            </w:tcBorders>
            <w:vAlign w:val="center"/>
          </w:tcPr>
          <w:p w:rsidR="00C91F02" w:rsidRPr="00872605" w:rsidP="00C91F02" w14:paraId="6757746F" w14:textId="745190DE">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Are you maintaining proper oral health?</w:t>
            </w:r>
          </w:p>
        </w:tc>
        <w:sdt>
          <w:sdtPr>
            <w:rPr>
              <w:rFonts w:eastAsia="Times New Roman" w:asciiTheme="majorHAnsi" w:hAnsiTheme="majorHAnsi" w:cstheme="majorHAnsi"/>
              <w:sz w:val="20"/>
              <w:szCs w:val="20"/>
              <w:lang w:val="en-GB"/>
            </w:rPr>
            <w:id w:val="-240023014"/>
            <w14:checkbox>
              <w14:checked w14:val="0"/>
              <w14:checkedState w14:val="2612" w14:font="MS Gothic"/>
              <w14:uncheckedState w14:val="2610" w14:font="MS Gothic"/>
            </w14:checkbox>
          </w:sdtPr>
          <w:sdtContent>
            <w:tc>
              <w:tcPr>
                <w:tcW w:w="879" w:type="pct"/>
                <w:tcBorders>
                  <w:left w:val="single" w:sz="2" w:space="0" w:color="808080"/>
                </w:tcBorders>
                <w:vAlign w:val="center"/>
              </w:tcPr>
              <w:p w:rsidR="00C91F02" w:rsidRPr="00872605" w:rsidP="006F3B6D" w14:paraId="211AAF73" w14:textId="2DC31BD0">
                <w:pPr>
                  <w:spacing w:after="0" w:line="240" w:lineRule="auto"/>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252897266"/>
            <w14:checkbox>
              <w14:checked w14:val="0"/>
              <w14:checkedState w14:val="2612" w14:font="MS Gothic"/>
              <w14:uncheckedState w14:val="2610" w14:font="MS Gothic"/>
            </w14:checkbox>
          </w:sdtPr>
          <w:sdtContent>
            <w:tc>
              <w:tcPr>
                <w:tcW w:w="761" w:type="pct"/>
                <w:tcBorders>
                  <w:left w:val="single" w:sz="2" w:space="0" w:color="808080"/>
                </w:tcBorders>
                <w:vAlign w:val="center"/>
              </w:tcPr>
              <w:p w:rsidR="00C91F02" w:rsidRPr="00872605" w:rsidP="006F3B6D" w14:paraId="17C9A28D" w14:textId="182CB52F">
                <w:pPr>
                  <w:spacing w:after="0" w:line="240" w:lineRule="auto"/>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tc>
          <w:tcPr>
            <w:tcW w:w="1494" w:type="pct"/>
            <w:tcBorders>
              <w:left w:val="single" w:sz="2" w:space="0" w:color="808080"/>
            </w:tcBorders>
            <w:vAlign w:val="center"/>
          </w:tcPr>
          <w:p w:rsidR="00C91F02" w:rsidRPr="00872605" w:rsidP="00B55757" w14:paraId="2D6DB18C" w14:textId="02E03AE2">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"https://www.nhs.uk/live-well/healthy-body/take-care-of-your-teeth-and-gums/" </w:instrText>
            </w:r>
            <w:r>
              <w:fldChar w:fldCharType="separate"/>
            </w:r>
            <w:r w:rsidRPr="003918E0" w:rsidR="003918E0">
              <w:rPr>
                <w:rStyle w:val="Hyperlink"/>
                <w:rFonts w:eastAsia="Times New Roman" w:asciiTheme="majorHAnsi" w:hAnsiTheme="majorHAnsi" w:cstheme="majorHAnsi"/>
                <w:sz w:val="18"/>
                <w:szCs w:val="18"/>
                <w:lang w:val="en-GB"/>
              </w:rPr>
              <w:t>Taking proper care of your teeth and gums</w:t>
            </w:r>
            <w:r>
              <w:fldChar w:fldCharType="end"/>
            </w:r>
          </w:p>
        </w:tc>
      </w:tr>
      <w:tr w14:paraId="780DCF45" w14:textId="77777777" w:rsidTr="003E0179">
        <w:tblPrEx>
          <w:tblW w:w="4827" w:type="pct"/>
          <w:tblLook w:val="01E0"/>
        </w:tblPrEx>
        <w:trPr>
          <w:trHeight w:val="246"/>
        </w:trPr>
        <w:tc>
          <w:tcPr>
            <w:tcW w:w="1866" w:type="pct"/>
            <w:tcBorders>
              <w:right w:val="single" w:sz="2" w:space="0" w:color="808080"/>
            </w:tcBorders>
            <w:vAlign w:val="center"/>
          </w:tcPr>
          <w:p w:rsidR="00C91F02" w:rsidRPr="00872605" w:rsidP="006F3B6D" w14:paraId="7FEE7847" w14:textId="4E306D0F">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Are you having trouble sleeping?</w:t>
            </w:r>
          </w:p>
        </w:tc>
        <w:sdt>
          <w:sdtPr>
            <w:rPr>
              <w:rFonts w:eastAsia="Times New Roman" w:asciiTheme="majorHAnsi" w:hAnsiTheme="majorHAnsi" w:cstheme="majorHAnsi"/>
              <w:sz w:val="20"/>
              <w:szCs w:val="20"/>
              <w:lang w:val="en-GB"/>
            </w:rPr>
            <w:id w:val="1278906164"/>
            <w14:checkbox>
              <w14:checked w14:val="0"/>
              <w14:checkedState w14:val="2612" w14:font="MS Gothic"/>
              <w14:uncheckedState w14:val="2610" w14:font="MS Gothic"/>
            </w14:checkbox>
          </w:sdtPr>
          <w:sdtContent>
            <w:tc>
              <w:tcPr>
                <w:tcW w:w="879" w:type="pct"/>
                <w:tcBorders>
                  <w:left w:val="single" w:sz="2" w:space="0" w:color="808080"/>
                </w:tcBorders>
                <w:vAlign w:val="center"/>
              </w:tcPr>
              <w:p w:rsidR="00C91F02" w:rsidRPr="00872605" w:rsidP="006F3B6D" w14:paraId="7A89406A" w14:textId="072B1CCD">
                <w:pPr>
                  <w:spacing w:after="0" w:line="240" w:lineRule="auto"/>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1698503587"/>
            <w14:checkbox>
              <w14:checked w14:val="0"/>
              <w14:checkedState w14:val="2612" w14:font="MS Gothic"/>
              <w14:uncheckedState w14:val="2610" w14:font="MS Gothic"/>
            </w14:checkbox>
          </w:sdtPr>
          <w:sdtContent>
            <w:tc>
              <w:tcPr>
                <w:tcW w:w="761" w:type="pct"/>
                <w:tcBorders>
                  <w:left w:val="single" w:sz="2" w:space="0" w:color="808080"/>
                </w:tcBorders>
                <w:vAlign w:val="center"/>
              </w:tcPr>
              <w:p w:rsidR="00C91F02" w:rsidRPr="00872605" w:rsidP="006F3B6D" w14:paraId="7E790FD3" w14:textId="449A896B">
                <w:pPr>
                  <w:spacing w:after="0" w:line="240" w:lineRule="auto"/>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tc>
          <w:tcPr>
            <w:tcW w:w="1494" w:type="pct"/>
            <w:tcBorders>
              <w:left w:val="single" w:sz="2" w:space="0" w:color="808080"/>
            </w:tcBorders>
            <w:vAlign w:val="center"/>
          </w:tcPr>
          <w:p w:rsidR="00C91F02" w:rsidP="00B55757" w14:paraId="37CE666B" w14:textId="16AEA56F">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"https://www.nhs.uk/live-well/sleep-and-tiredness/how-to-get-to-sleep/" </w:instrText>
            </w:r>
            <w:r>
              <w:fldChar w:fldCharType="separate"/>
            </w:r>
            <w:r w:rsidRPr="003918E0" w:rsidR="003918E0">
              <w:rPr>
                <w:rStyle w:val="Hyperlink"/>
                <w:rFonts w:eastAsia="Times New Roman" w:asciiTheme="majorHAnsi" w:hAnsiTheme="majorHAnsi" w:cstheme="majorHAnsi"/>
                <w:sz w:val="18"/>
                <w:szCs w:val="18"/>
                <w:lang w:val="en-GB"/>
              </w:rPr>
              <w:t>How to get to sleep</w:t>
            </w:r>
            <w:r>
              <w:fldChar w:fldCharType="end"/>
            </w:r>
          </w:p>
          <w:p w:rsidR="003918E0" w:rsidRPr="00872605" w:rsidP="00B55757" w14:paraId="05611275" w14:textId="0D276D63">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"https://www.nhs.uk/live-well/sleep-and-tiredness/10-tips-to-beat-insomnia/" </w:instrText>
            </w:r>
            <w:r>
              <w:fldChar w:fldCharType="separate"/>
            </w:r>
            <w:r w:rsidRPr="003918E0">
              <w:rPr>
                <w:rStyle w:val="Hyperlink"/>
                <w:rFonts w:eastAsia="Times New Roman" w:asciiTheme="majorHAnsi" w:hAnsiTheme="majorHAnsi" w:cstheme="majorHAnsi"/>
                <w:sz w:val="18"/>
                <w:szCs w:val="18"/>
                <w:lang w:val="en-GB"/>
              </w:rPr>
              <w:t>10 tips to beat insomnia</w:t>
            </w:r>
            <w:r>
              <w:fldChar w:fldCharType="end"/>
            </w:r>
          </w:p>
        </w:tc>
      </w:tr>
      <w:tr w14:paraId="5A17BCC5" w14:textId="77777777" w:rsidTr="003E0179">
        <w:tblPrEx>
          <w:tblW w:w="4827" w:type="pct"/>
          <w:tblLook w:val="01E0"/>
        </w:tblPrEx>
        <w:trPr>
          <w:trHeight w:val="246"/>
        </w:trPr>
        <w:tc>
          <w:tcPr>
            <w:tcW w:w="1866" w:type="pct"/>
            <w:tcBorders>
              <w:right w:val="single" w:sz="2" w:space="0" w:color="808080"/>
            </w:tcBorders>
            <w:vAlign w:val="center"/>
          </w:tcPr>
          <w:p w:rsidR="00C91F02" w:rsidRPr="00872605" w:rsidP="006F3B6D" w14:paraId="033B9B42" w14:textId="63236D93">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 xml:space="preserve">Do you suffer from allergies? </w:t>
            </w:r>
          </w:p>
        </w:tc>
        <w:sdt>
          <w:sdtPr>
            <w:rPr>
              <w:rFonts w:eastAsia="Times New Roman" w:asciiTheme="majorHAnsi" w:hAnsiTheme="majorHAnsi" w:cstheme="majorHAnsi"/>
              <w:sz w:val="20"/>
              <w:szCs w:val="20"/>
              <w:lang w:val="en-GB"/>
            </w:rPr>
            <w:id w:val="939100721"/>
            <w14:checkbox>
              <w14:checked w14:val="0"/>
              <w14:checkedState w14:val="2612" w14:font="MS Gothic"/>
              <w14:uncheckedState w14:val="2610" w14:font="MS Gothic"/>
            </w14:checkbox>
          </w:sdtPr>
          <w:sdtContent>
            <w:tc>
              <w:tcPr>
                <w:tcW w:w="879" w:type="pct"/>
                <w:tcBorders>
                  <w:left w:val="single" w:sz="2" w:space="0" w:color="808080"/>
                </w:tcBorders>
                <w:vAlign w:val="center"/>
              </w:tcPr>
              <w:p w:rsidR="00C91F02" w:rsidRPr="00872605" w:rsidP="006F3B6D" w14:paraId="20BFEF85" w14:textId="6884248F">
                <w:pPr>
                  <w:spacing w:after="0" w:line="240" w:lineRule="auto"/>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282275415"/>
            <w14:checkbox>
              <w14:checked w14:val="0"/>
              <w14:checkedState w14:val="2612" w14:font="MS Gothic"/>
              <w14:uncheckedState w14:val="2610" w14:font="MS Gothic"/>
            </w14:checkbox>
          </w:sdtPr>
          <w:sdtContent>
            <w:tc>
              <w:tcPr>
                <w:tcW w:w="761" w:type="pct"/>
                <w:tcBorders>
                  <w:left w:val="single" w:sz="2" w:space="0" w:color="808080"/>
                </w:tcBorders>
                <w:vAlign w:val="center"/>
              </w:tcPr>
              <w:p w:rsidR="00C91F02" w:rsidRPr="00872605" w:rsidP="006F3B6D" w14:paraId="7E54922A" w14:textId="5518930C">
                <w:pPr>
                  <w:spacing w:after="0" w:line="240" w:lineRule="auto"/>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tc>
          <w:tcPr>
            <w:tcW w:w="1494" w:type="pct"/>
            <w:tcBorders>
              <w:left w:val="single" w:sz="2" w:space="0" w:color="808080"/>
            </w:tcBorders>
            <w:vAlign w:val="center"/>
          </w:tcPr>
          <w:p w:rsidR="00C91F02" w:rsidRPr="00872605" w:rsidP="00B55757" w14:paraId="0D7845BB" w14:textId="1062A414">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"https://www.nhs.uk/conditions/allergies/" </w:instrText>
            </w:r>
            <w:r>
              <w:fldChar w:fldCharType="separate"/>
            </w:r>
            <w:r w:rsidRPr="003918E0" w:rsidR="003918E0">
              <w:rPr>
                <w:rStyle w:val="Hyperlink"/>
                <w:rFonts w:eastAsia="Times New Roman" w:asciiTheme="majorHAnsi" w:hAnsiTheme="majorHAnsi" w:cstheme="majorHAnsi"/>
                <w:sz w:val="18"/>
                <w:szCs w:val="18"/>
                <w:lang w:val="en-GB"/>
              </w:rPr>
              <w:t>How to manage allergies</w:t>
            </w:r>
            <w:r>
              <w:fldChar w:fldCharType="end"/>
            </w:r>
          </w:p>
        </w:tc>
      </w:tr>
      <w:tr w14:paraId="770B28E1" w14:textId="77777777" w:rsidTr="003E0179">
        <w:tblPrEx>
          <w:tblW w:w="4827" w:type="pct"/>
          <w:tblLook w:val="01E0"/>
        </w:tblPrEx>
        <w:trPr>
          <w:trHeight w:val="246"/>
        </w:trPr>
        <w:tc>
          <w:tcPr>
            <w:tcW w:w="1866" w:type="pct"/>
            <w:tcBorders>
              <w:right w:val="single" w:sz="2" w:space="0" w:color="808080"/>
            </w:tcBorders>
            <w:vAlign w:val="center"/>
          </w:tcPr>
          <w:p w:rsidR="00CE2FD5" w:rsidRPr="00872605" w:rsidP="006F3B6D" w14:paraId="1058FE97" w14:textId="6DC6F8CD">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 xml:space="preserve">Do you smoke? </w:t>
            </w:r>
          </w:p>
        </w:tc>
        <w:sdt>
          <w:sdtPr>
            <w:rPr>
              <w:rFonts w:eastAsia="Times New Roman" w:asciiTheme="majorHAnsi" w:hAnsiTheme="majorHAnsi" w:cstheme="majorHAnsi"/>
              <w:sz w:val="20"/>
              <w:szCs w:val="20"/>
              <w:lang w:val="en-GB"/>
            </w:rPr>
            <w:id w:val="-630096383"/>
            <w14:checkbox>
              <w14:checked w14:val="0"/>
              <w14:checkedState w14:val="2612" w14:font="MS Gothic"/>
              <w14:uncheckedState w14:val="2610" w14:font="MS Gothic"/>
            </w14:checkbox>
          </w:sdtPr>
          <w:sdtContent>
            <w:tc>
              <w:tcPr>
                <w:tcW w:w="879" w:type="pct"/>
                <w:tcBorders>
                  <w:left w:val="single" w:sz="2" w:space="0" w:color="808080"/>
                </w:tcBorders>
                <w:vAlign w:val="center"/>
              </w:tcPr>
              <w:p w:rsidR="00CE2FD5" w:rsidRPr="00872605" w:rsidP="006F3B6D" w14:paraId="412B9AEE" w14:textId="1D6AB0B9">
                <w:pPr>
                  <w:spacing w:after="0" w:line="240" w:lineRule="auto"/>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565301663"/>
            <w14:checkbox>
              <w14:checked w14:val="0"/>
              <w14:checkedState w14:val="2612" w14:font="MS Gothic"/>
              <w14:uncheckedState w14:val="2610" w14:font="MS Gothic"/>
            </w14:checkbox>
          </w:sdtPr>
          <w:sdtContent>
            <w:tc>
              <w:tcPr>
                <w:tcW w:w="761" w:type="pct"/>
                <w:tcBorders>
                  <w:left w:val="single" w:sz="2" w:space="0" w:color="808080"/>
                </w:tcBorders>
                <w:vAlign w:val="center"/>
              </w:tcPr>
              <w:p w:rsidR="00CE2FD5" w:rsidRPr="00872605" w:rsidP="006F3B6D" w14:paraId="40E37F84" w14:textId="10AEB244">
                <w:pPr>
                  <w:spacing w:after="0" w:line="240" w:lineRule="auto"/>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tc>
          <w:tcPr>
            <w:tcW w:w="1494" w:type="pct"/>
            <w:tcBorders>
              <w:left w:val="single" w:sz="2" w:space="0" w:color="808080"/>
            </w:tcBorders>
            <w:vAlign w:val="center"/>
          </w:tcPr>
          <w:p w:rsidR="00CE2FD5" w:rsidP="00B55757" w14:paraId="6659DCFE" w14:textId="3DBB0222">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"https://www.nhs.uk/common-health-questions/lifestyle/what-are-the-health-risks-of-smoking/" </w:instrText>
            </w:r>
            <w:r>
              <w:fldChar w:fldCharType="separate"/>
            </w:r>
            <w:r w:rsidRPr="003918E0" w:rsidR="003918E0">
              <w:rPr>
                <w:rStyle w:val="Hyperlink"/>
                <w:rFonts w:eastAsia="Times New Roman" w:asciiTheme="majorHAnsi" w:hAnsiTheme="majorHAnsi" w:cstheme="majorHAnsi"/>
                <w:sz w:val="18"/>
                <w:szCs w:val="18"/>
                <w:lang w:val="en-GB"/>
              </w:rPr>
              <w:t>Health risks of smoking</w:t>
            </w:r>
            <w:r>
              <w:fldChar w:fldCharType="end"/>
            </w:r>
          </w:p>
          <w:p w:rsidR="003918E0" w:rsidP="00B55757" w14:paraId="513820E2" w14:textId="57FCE844">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"https://www.nhs.uk/live-well/quit-smoking/" </w:instrText>
            </w:r>
            <w:r>
              <w:fldChar w:fldCharType="separate"/>
            </w:r>
            <w:r w:rsidRPr="003918E0">
              <w:rPr>
                <w:rStyle w:val="Hyperlink"/>
                <w:rFonts w:eastAsia="Times New Roman" w:asciiTheme="majorHAnsi" w:hAnsiTheme="majorHAnsi" w:cstheme="majorHAnsi"/>
                <w:sz w:val="18"/>
                <w:szCs w:val="18"/>
                <w:lang w:val="en-GB"/>
              </w:rPr>
              <w:t>Quitting smoking</w:t>
            </w:r>
            <w:r>
              <w:fldChar w:fldCharType="end"/>
            </w:r>
          </w:p>
          <w:p w:rsidR="003918E0" w:rsidRPr="00872605" w:rsidP="00B55757" w14:paraId="729FC9BC" w14:textId="20814726">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"https://www.nhs.uk/live-well/quit-smoking/10-self-help-tips-to-stop-smoking/" </w:instrText>
            </w:r>
            <w:r>
              <w:fldChar w:fldCharType="separate"/>
            </w:r>
            <w:r w:rsidRPr="003918E0">
              <w:rPr>
                <w:rStyle w:val="Hyperlink"/>
                <w:rFonts w:eastAsia="Times New Roman" w:asciiTheme="majorHAnsi" w:hAnsiTheme="majorHAnsi" w:cstheme="majorHAnsi"/>
                <w:sz w:val="18"/>
                <w:szCs w:val="18"/>
                <w:lang w:val="en-GB"/>
              </w:rPr>
              <w:t>10 tips to stop smoking</w:t>
            </w:r>
            <w:r>
              <w:fldChar w:fldCharType="end"/>
            </w:r>
          </w:p>
        </w:tc>
      </w:tr>
      <w:tr w14:paraId="2843709C" w14:textId="77777777" w:rsidTr="003E0179">
        <w:tblPrEx>
          <w:tblW w:w="4827" w:type="pct"/>
          <w:tblLook w:val="01E0"/>
        </w:tblPrEx>
        <w:trPr>
          <w:trHeight w:val="246"/>
        </w:trPr>
        <w:tc>
          <w:tcPr>
            <w:tcW w:w="1866" w:type="pct"/>
            <w:tcBorders>
              <w:right w:val="single" w:sz="2" w:space="0" w:color="808080"/>
            </w:tcBorders>
            <w:vAlign w:val="center"/>
          </w:tcPr>
          <w:p w:rsidR="00C91F02" w:rsidRPr="00872605" w:rsidP="006F3B6D" w14:paraId="4F912CEF" w14:textId="5027FF9F">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 xml:space="preserve">Are you taking steps to decrease your risk of cancer? </w:t>
            </w:r>
          </w:p>
        </w:tc>
        <w:sdt>
          <w:sdtPr>
            <w:rPr>
              <w:rFonts w:eastAsia="Times New Roman" w:asciiTheme="majorHAnsi" w:hAnsiTheme="majorHAnsi" w:cstheme="majorHAnsi"/>
              <w:sz w:val="20"/>
              <w:szCs w:val="20"/>
              <w:lang w:val="en-GB"/>
            </w:rPr>
            <w:id w:val="1626739403"/>
            <w14:checkbox>
              <w14:checked w14:val="0"/>
              <w14:checkedState w14:val="2612" w14:font="MS Gothic"/>
              <w14:uncheckedState w14:val="2610" w14:font="MS Gothic"/>
            </w14:checkbox>
          </w:sdtPr>
          <w:sdtContent>
            <w:tc>
              <w:tcPr>
                <w:tcW w:w="879" w:type="pct"/>
                <w:tcBorders>
                  <w:left w:val="single" w:sz="2" w:space="0" w:color="808080"/>
                </w:tcBorders>
                <w:vAlign w:val="center"/>
              </w:tcPr>
              <w:p w:rsidR="00C91F02" w:rsidRPr="00872605" w:rsidP="006F3B6D" w14:paraId="0F75B3DB" w14:textId="21EC11E4">
                <w:pPr>
                  <w:spacing w:after="0" w:line="240" w:lineRule="auto"/>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1436253545"/>
            <w14:checkbox>
              <w14:checked w14:val="0"/>
              <w14:checkedState w14:val="2612" w14:font="MS Gothic"/>
              <w14:uncheckedState w14:val="2610" w14:font="MS Gothic"/>
            </w14:checkbox>
          </w:sdtPr>
          <w:sdtContent>
            <w:tc>
              <w:tcPr>
                <w:tcW w:w="761" w:type="pct"/>
                <w:tcBorders>
                  <w:left w:val="single" w:sz="2" w:space="0" w:color="808080"/>
                </w:tcBorders>
                <w:vAlign w:val="center"/>
              </w:tcPr>
              <w:p w:rsidR="00C91F02" w:rsidRPr="00872605" w:rsidP="006F3B6D" w14:paraId="318182AB" w14:textId="380996B8">
                <w:pPr>
                  <w:spacing w:after="0" w:line="240" w:lineRule="auto"/>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tc>
          <w:tcPr>
            <w:tcW w:w="1494" w:type="pct"/>
            <w:tcBorders>
              <w:left w:val="single" w:sz="2" w:space="0" w:color="808080"/>
            </w:tcBorders>
            <w:vAlign w:val="center"/>
          </w:tcPr>
          <w:p w:rsidR="00C91F02" w:rsidRPr="00872605" w:rsidP="00B55757" w14:paraId="507EB71B" w14:textId="65E8A27E">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"https://www.nhs.uk/conditions/cancer/" </w:instrText>
            </w:r>
            <w:r>
              <w:fldChar w:fldCharType="separate"/>
            </w:r>
            <w:r w:rsidRPr="00AF46B5" w:rsidR="00AF46B5">
              <w:rPr>
                <w:rStyle w:val="Hyperlink"/>
                <w:rFonts w:eastAsia="Times New Roman" w:asciiTheme="majorHAnsi" w:hAnsiTheme="majorHAnsi" w:cstheme="majorHAnsi"/>
                <w:sz w:val="18"/>
                <w:szCs w:val="18"/>
                <w:lang w:val="en-GB"/>
              </w:rPr>
              <w:t>Understanding cancer</w:t>
            </w:r>
            <w:r>
              <w:fldChar w:fldCharType="end"/>
            </w:r>
          </w:p>
        </w:tc>
      </w:tr>
      <w:tr w14:paraId="55148C3D" w14:textId="77777777" w:rsidTr="003E0179">
        <w:tblPrEx>
          <w:tblW w:w="4827" w:type="pct"/>
          <w:tblLook w:val="01E0"/>
        </w:tblPrEx>
        <w:trPr>
          <w:trHeight w:val="246"/>
        </w:trPr>
        <w:tc>
          <w:tcPr>
            <w:tcW w:w="1866" w:type="pct"/>
            <w:tcBorders>
              <w:right w:val="single" w:sz="2" w:space="0" w:color="808080"/>
            </w:tcBorders>
            <w:vAlign w:val="center"/>
          </w:tcPr>
          <w:p w:rsidR="002D2BB4" w:rsidRPr="002D2BB4" w:rsidP="006F3B6D" w14:paraId="7379FA0E" w14:textId="1E037C78">
            <w:pPr>
              <w:spacing w:before="40" w:after="40" w:line="240" w:lineRule="auto"/>
              <w:rPr>
                <w:rFonts w:eastAsia="Times New Roman" w:asciiTheme="majorHAnsi" w:hAnsiTheme="majorHAnsi" w:cstheme="majorHAnsi"/>
                <w:b/>
                <w:sz w:val="18"/>
                <w:szCs w:val="18"/>
                <w:lang w:val="en-GB"/>
              </w:rPr>
            </w:pPr>
            <w:bookmarkStart w:id="1" w:name="_Hlk15286714"/>
            <w:r w:rsidRPr="002D2BB4">
              <w:rPr>
                <w:rFonts w:eastAsia="Times New Roman" w:asciiTheme="majorHAnsi" w:hAnsiTheme="majorHAnsi" w:cstheme="majorHAnsi"/>
                <w:b/>
                <w:color w:val="FF0000"/>
                <w:sz w:val="18"/>
                <w:szCs w:val="18"/>
                <w:lang w:val="en-GB"/>
              </w:rPr>
              <w:t>CUSTOMISE TO SUIT YOUR ORGANISATION</w:t>
            </w:r>
          </w:p>
        </w:tc>
        <w:tc>
          <w:tcPr>
            <w:tcW w:w="879" w:type="pct"/>
            <w:tcBorders>
              <w:left w:val="single" w:sz="2" w:space="0" w:color="808080"/>
            </w:tcBorders>
            <w:vAlign w:val="center"/>
          </w:tcPr>
          <w:p w:rsidR="002D2BB4" w:rsidRPr="00872605" w:rsidP="006F3B6D" w14:paraId="297AD303" w14:textId="6FDFE074">
            <w:pPr>
              <w:spacing w:after="0" w:line="240" w:lineRule="auto"/>
              <w:jc w:val="center"/>
              <w:rPr>
                <w:rFonts w:ascii="Segoe UI Symbol" w:eastAsia="Times New Roman" w:hAnsi="Segoe UI Symbol" w:cs="Segoe UI Symbol"/>
                <w:sz w:val="20"/>
                <w:szCs w:val="20"/>
                <w:lang w:val="en-GB"/>
              </w:rPr>
            </w:pPr>
            <w:r w:rsidRPr="00B54154">
              <w:rPr>
                <w:rFonts w:eastAsia="Times New Roman" w:asciiTheme="minorHAnsi" w:hAnsiTheme="minorHAnsi" w:cstheme="minorHAnsi"/>
                <w:sz w:val="20"/>
                <w:szCs w:val="20"/>
                <w:lang w:val="en-GB"/>
              </w:rPr>
              <w:fldChar w:fldCharType="begin">
                <w:ffData>
                  <w:name w:val="Text2"/>
                  <w:enabled/>
                  <w:calcOnExit w:val="0"/>
                  <w:textInput>
                    <w:maxLength w:val="100"/>
                  </w:textInput>
                </w:ffData>
              </w:fldChar>
            </w:r>
            <w:r w:rsidRPr="00B54154">
              <w:rPr>
                <w:rFonts w:eastAsia="Times New Roman" w:asciiTheme="minorHAnsi" w:hAnsiTheme="minorHAnsi" w:cstheme="minorHAnsi"/>
                <w:sz w:val="20"/>
                <w:szCs w:val="20"/>
                <w:lang w:val="en-GB"/>
              </w:rPr>
              <w:instrText xml:space="preserve"> FORMTEXT </w:instrText>
            </w:r>
            <w:r w:rsidRPr="00B54154">
              <w:rPr>
                <w:rFonts w:eastAsia="Times New Roman" w:asciiTheme="minorHAnsi" w:hAnsiTheme="minorHAnsi" w:cstheme="minorHAnsi"/>
                <w:sz w:val="20"/>
                <w:szCs w:val="20"/>
                <w:lang w:val="en-GB"/>
              </w:rPr>
              <w:fldChar w:fldCharType="separate"/>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fldChar w:fldCharType="end"/>
            </w:r>
          </w:p>
        </w:tc>
        <w:tc>
          <w:tcPr>
            <w:tcW w:w="761" w:type="pct"/>
            <w:tcBorders>
              <w:left w:val="single" w:sz="2" w:space="0" w:color="808080"/>
            </w:tcBorders>
            <w:vAlign w:val="center"/>
          </w:tcPr>
          <w:p w:rsidR="002D2BB4" w:rsidRPr="00872605" w:rsidP="006F3B6D" w14:paraId="67FDF187" w14:textId="49B2EAA0">
            <w:pPr>
              <w:spacing w:after="0" w:line="240" w:lineRule="auto"/>
              <w:jc w:val="center"/>
              <w:rPr>
                <w:rFonts w:ascii="Segoe UI Symbol" w:eastAsia="Times New Roman" w:hAnsi="Segoe UI Symbol" w:cs="Segoe UI Symbol"/>
                <w:sz w:val="20"/>
                <w:szCs w:val="20"/>
                <w:lang w:val="en-GB"/>
              </w:rPr>
            </w:pPr>
            <w:r w:rsidRPr="00B54154">
              <w:rPr>
                <w:rFonts w:eastAsia="Times New Roman" w:asciiTheme="minorHAnsi" w:hAnsiTheme="minorHAnsi" w:cstheme="minorHAnsi"/>
                <w:sz w:val="20"/>
                <w:szCs w:val="20"/>
                <w:lang w:val="en-GB"/>
              </w:rPr>
              <w:fldChar w:fldCharType="begin">
                <w:ffData>
                  <w:name w:val="Text2"/>
                  <w:enabled/>
                  <w:calcOnExit w:val="0"/>
                  <w:textInput>
                    <w:maxLength w:val="100"/>
                  </w:textInput>
                </w:ffData>
              </w:fldChar>
            </w:r>
            <w:r w:rsidRPr="00B54154">
              <w:rPr>
                <w:rFonts w:eastAsia="Times New Roman" w:asciiTheme="minorHAnsi" w:hAnsiTheme="minorHAnsi" w:cstheme="minorHAnsi"/>
                <w:sz w:val="20"/>
                <w:szCs w:val="20"/>
                <w:lang w:val="en-GB"/>
              </w:rPr>
              <w:instrText xml:space="preserve"> FORMTEXT </w:instrText>
            </w:r>
            <w:r w:rsidRPr="00B54154">
              <w:rPr>
                <w:rFonts w:eastAsia="Times New Roman" w:asciiTheme="minorHAnsi" w:hAnsiTheme="minorHAnsi" w:cstheme="minorHAnsi"/>
                <w:sz w:val="20"/>
                <w:szCs w:val="20"/>
                <w:lang w:val="en-GB"/>
              </w:rPr>
              <w:fldChar w:fldCharType="separate"/>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fldChar w:fldCharType="end"/>
            </w:r>
          </w:p>
        </w:tc>
        <w:tc>
          <w:tcPr>
            <w:tcW w:w="1494" w:type="pct"/>
            <w:tcBorders>
              <w:left w:val="single" w:sz="2" w:space="0" w:color="808080"/>
            </w:tcBorders>
            <w:vAlign w:val="center"/>
          </w:tcPr>
          <w:p w:rsidR="002D2BB4" w:rsidRPr="002D2BB4" w:rsidP="002D2BB4" w14:paraId="1427C746" w14:textId="20DFEDCF">
            <w:pPr>
              <w:spacing w:before="120" w:after="120" w:line="240" w:lineRule="auto"/>
              <w:rPr>
                <w:rFonts w:eastAsia="Times New Roman" w:asciiTheme="majorHAnsi" w:hAnsiTheme="majorHAnsi" w:cstheme="majorHAnsi"/>
                <w:sz w:val="18"/>
                <w:szCs w:val="18"/>
                <w:lang w:val="en-GB"/>
              </w:rPr>
            </w:pPr>
            <w:r w:rsidRPr="00B54154">
              <w:rPr>
                <w:rFonts w:eastAsia="Times New Roman" w:asciiTheme="minorHAnsi" w:hAnsiTheme="minorHAnsi" w:cstheme="minorHAnsi"/>
                <w:sz w:val="20"/>
                <w:szCs w:val="20"/>
                <w:lang w:val="en-GB"/>
              </w:rPr>
              <w:fldChar w:fldCharType="begin">
                <w:ffData>
                  <w:name w:val="Text2"/>
                  <w:enabled/>
                  <w:calcOnExit w:val="0"/>
                  <w:textInput>
                    <w:maxLength w:val="100"/>
                  </w:textInput>
                </w:ffData>
              </w:fldChar>
            </w:r>
            <w:r w:rsidRPr="00B54154">
              <w:rPr>
                <w:rFonts w:eastAsia="Times New Roman" w:asciiTheme="minorHAnsi" w:hAnsiTheme="minorHAnsi" w:cstheme="minorHAnsi"/>
                <w:sz w:val="20"/>
                <w:szCs w:val="20"/>
                <w:lang w:val="en-GB"/>
              </w:rPr>
              <w:instrText xml:space="preserve"> FORMTEXT </w:instrText>
            </w:r>
            <w:r w:rsidRPr="00B54154">
              <w:rPr>
                <w:rFonts w:eastAsia="Times New Roman" w:asciiTheme="minorHAnsi" w:hAnsiTheme="minorHAnsi" w:cstheme="minorHAnsi"/>
                <w:sz w:val="20"/>
                <w:szCs w:val="20"/>
                <w:lang w:val="en-GB"/>
              </w:rPr>
              <w:fldChar w:fldCharType="separate"/>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fldChar w:fldCharType="end"/>
            </w:r>
          </w:p>
        </w:tc>
      </w:tr>
      <w:tr w14:paraId="6A7BF493" w14:textId="77777777" w:rsidTr="003E0179">
        <w:tblPrEx>
          <w:tblW w:w="4827" w:type="pct"/>
          <w:tblLook w:val="01E0"/>
        </w:tblPrEx>
        <w:trPr>
          <w:trHeight w:val="246"/>
        </w:trPr>
        <w:tc>
          <w:tcPr>
            <w:tcW w:w="1866" w:type="pct"/>
            <w:tcBorders>
              <w:right w:val="single" w:sz="2" w:space="0" w:color="808080"/>
            </w:tcBorders>
            <w:vAlign w:val="center"/>
          </w:tcPr>
          <w:p w:rsidR="002D2BB4" w:rsidRPr="002D2BB4" w:rsidP="006F3B6D" w14:paraId="64927CF7" w14:textId="5EB38F5A">
            <w:pPr>
              <w:spacing w:before="40" w:after="40" w:line="240" w:lineRule="auto"/>
              <w:rPr>
                <w:rFonts w:eastAsia="Times New Roman" w:asciiTheme="majorHAnsi" w:hAnsiTheme="majorHAnsi" w:cstheme="majorHAnsi"/>
                <w:b/>
                <w:color w:val="FF0000"/>
                <w:sz w:val="18"/>
                <w:szCs w:val="18"/>
                <w:lang w:val="en-GB"/>
              </w:rPr>
            </w:pPr>
            <w:r>
              <w:rPr>
                <w:rFonts w:eastAsia="Times New Roman" w:asciiTheme="majorHAnsi" w:hAnsiTheme="majorHAnsi" w:cstheme="majorHAnsi"/>
                <w:b/>
                <w:color w:val="FF0000"/>
                <w:sz w:val="18"/>
                <w:szCs w:val="18"/>
                <w:lang w:val="en-GB"/>
              </w:rPr>
              <w:t>CUSTOMISE TO SUIT YOUR ORGANISATION</w:t>
            </w:r>
          </w:p>
        </w:tc>
        <w:tc>
          <w:tcPr>
            <w:tcW w:w="879" w:type="pct"/>
            <w:tcBorders>
              <w:left w:val="single" w:sz="2" w:space="0" w:color="808080"/>
            </w:tcBorders>
            <w:vAlign w:val="center"/>
          </w:tcPr>
          <w:p w:rsidR="002D2BB4" w:rsidRPr="00872605" w:rsidP="006F3B6D" w14:paraId="62D0ECF1" w14:textId="298F66FC">
            <w:pPr>
              <w:spacing w:after="0" w:line="240" w:lineRule="auto"/>
              <w:jc w:val="center"/>
              <w:rPr>
                <w:rFonts w:ascii="Segoe UI Symbol" w:eastAsia="Times New Roman" w:hAnsi="Segoe UI Symbol" w:cs="Segoe UI Symbol"/>
                <w:sz w:val="20"/>
                <w:szCs w:val="20"/>
                <w:lang w:val="en-GB"/>
              </w:rPr>
            </w:pPr>
            <w:r w:rsidRPr="00B54154">
              <w:rPr>
                <w:rFonts w:eastAsia="Times New Roman" w:asciiTheme="minorHAnsi" w:hAnsiTheme="minorHAnsi" w:cstheme="minorHAnsi"/>
                <w:sz w:val="20"/>
                <w:szCs w:val="20"/>
                <w:lang w:val="en-GB"/>
              </w:rPr>
              <w:fldChar w:fldCharType="begin">
                <w:ffData>
                  <w:name w:val="Text2"/>
                  <w:enabled/>
                  <w:calcOnExit w:val="0"/>
                  <w:textInput>
                    <w:maxLength w:val="100"/>
                  </w:textInput>
                </w:ffData>
              </w:fldChar>
            </w:r>
            <w:r w:rsidRPr="00B54154">
              <w:rPr>
                <w:rFonts w:eastAsia="Times New Roman" w:asciiTheme="minorHAnsi" w:hAnsiTheme="minorHAnsi" w:cstheme="minorHAnsi"/>
                <w:sz w:val="20"/>
                <w:szCs w:val="20"/>
                <w:lang w:val="en-GB"/>
              </w:rPr>
              <w:instrText xml:space="preserve"> FORMTEXT </w:instrText>
            </w:r>
            <w:r w:rsidRPr="00B54154">
              <w:rPr>
                <w:rFonts w:eastAsia="Times New Roman" w:asciiTheme="minorHAnsi" w:hAnsiTheme="minorHAnsi" w:cstheme="minorHAnsi"/>
                <w:sz w:val="20"/>
                <w:szCs w:val="20"/>
                <w:lang w:val="en-GB"/>
              </w:rPr>
              <w:fldChar w:fldCharType="separate"/>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fldChar w:fldCharType="end"/>
            </w:r>
          </w:p>
        </w:tc>
        <w:tc>
          <w:tcPr>
            <w:tcW w:w="761" w:type="pct"/>
            <w:tcBorders>
              <w:left w:val="single" w:sz="2" w:space="0" w:color="808080"/>
            </w:tcBorders>
            <w:vAlign w:val="center"/>
          </w:tcPr>
          <w:p w:rsidR="002D2BB4" w:rsidRPr="00872605" w:rsidP="006F3B6D" w14:paraId="041EB1E5" w14:textId="7D6E8B9D">
            <w:pPr>
              <w:spacing w:after="0" w:line="240" w:lineRule="auto"/>
              <w:jc w:val="center"/>
              <w:rPr>
                <w:rFonts w:ascii="Segoe UI Symbol" w:eastAsia="Times New Roman" w:hAnsi="Segoe UI Symbol" w:cs="Segoe UI Symbol"/>
                <w:sz w:val="20"/>
                <w:szCs w:val="20"/>
                <w:lang w:val="en-GB"/>
              </w:rPr>
            </w:pPr>
            <w:r w:rsidRPr="00B54154">
              <w:rPr>
                <w:rFonts w:eastAsia="Times New Roman" w:asciiTheme="minorHAnsi" w:hAnsiTheme="minorHAnsi" w:cstheme="minorHAnsi"/>
                <w:sz w:val="20"/>
                <w:szCs w:val="20"/>
                <w:lang w:val="en-GB"/>
              </w:rPr>
              <w:fldChar w:fldCharType="begin">
                <w:ffData>
                  <w:name w:val="Text2"/>
                  <w:enabled/>
                  <w:calcOnExit w:val="0"/>
                  <w:textInput>
                    <w:maxLength w:val="100"/>
                  </w:textInput>
                </w:ffData>
              </w:fldChar>
            </w:r>
            <w:r w:rsidRPr="00B54154">
              <w:rPr>
                <w:rFonts w:eastAsia="Times New Roman" w:asciiTheme="minorHAnsi" w:hAnsiTheme="minorHAnsi" w:cstheme="minorHAnsi"/>
                <w:sz w:val="20"/>
                <w:szCs w:val="20"/>
                <w:lang w:val="en-GB"/>
              </w:rPr>
              <w:instrText xml:space="preserve"> FORMTEXT </w:instrText>
            </w:r>
            <w:r w:rsidRPr="00B54154">
              <w:rPr>
                <w:rFonts w:eastAsia="Times New Roman" w:asciiTheme="minorHAnsi" w:hAnsiTheme="minorHAnsi" w:cstheme="minorHAnsi"/>
                <w:sz w:val="20"/>
                <w:szCs w:val="20"/>
                <w:lang w:val="en-GB"/>
              </w:rPr>
              <w:fldChar w:fldCharType="separate"/>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fldChar w:fldCharType="end"/>
            </w:r>
          </w:p>
        </w:tc>
        <w:tc>
          <w:tcPr>
            <w:tcW w:w="1494" w:type="pct"/>
            <w:tcBorders>
              <w:left w:val="single" w:sz="2" w:space="0" w:color="808080"/>
            </w:tcBorders>
            <w:vAlign w:val="center"/>
          </w:tcPr>
          <w:p w:rsidR="002D2BB4" w:rsidRPr="002D2BB4" w:rsidP="002D2BB4" w14:paraId="289B5797" w14:textId="05FC3386">
            <w:pPr>
              <w:spacing w:before="120" w:after="120" w:line="240" w:lineRule="auto"/>
              <w:rPr>
                <w:rFonts w:eastAsia="Times New Roman" w:asciiTheme="majorHAnsi" w:hAnsiTheme="majorHAnsi" w:cstheme="majorHAnsi"/>
                <w:sz w:val="18"/>
                <w:szCs w:val="18"/>
                <w:lang w:val="en-GB"/>
              </w:rPr>
            </w:pPr>
            <w:r w:rsidRPr="002D2BB4">
              <w:rPr>
                <w:rFonts w:eastAsia="Times New Roman" w:asciiTheme="minorHAnsi" w:hAnsiTheme="minorHAnsi" w:cstheme="minorHAnsi"/>
                <w:color w:val="FF0000"/>
                <w:sz w:val="20"/>
                <w:szCs w:val="20"/>
                <w:lang w:val="en-GB"/>
              </w:rPr>
              <w:t>*Press ‘tab’ to create a new row</w:t>
            </w:r>
            <w:r w:rsidR="00190FCE">
              <w:rPr>
                <w:rFonts w:eastAsia="Times New Roman" w:asciiTheme="minorHAnsi" w:hAnsiTheme="minorHAnsi" w:cstheme="minorHAnsi"/>
                <w:color w:val="FF0000"/>
                <w:sz w:val="20"/>
                <w:szCs w:val="20"/>
                <w:lang w:val="en-GB"/>
              </w:rPr>
              <w:t>.</w:t>
            </w:r>
          </w:p>
        </w:tc>
      </w:tr>
    </w:tbl>
    <w:p w:rsidR="00AF46B5" w:rsidP="006F3B6D" w14:paraId="4BC4AA50" w14:textId="52E3FA5D">
      <w:pPr>
        <w:spacing w:after="120" w:line="260" w:lineRule="exact"/>
        <w:rPr>
          <w:b/>
          <w:lang w:val="en-GB"/>
        </w:rPr>
      </w:pPr>
      <w:bookmarkEnd w:id="1"/>
    </w:p>
    <w:p w:rsidR="003E0179" w:rsidP="006F3B6D" w14:paraId="0F08B16E" w14:textId="5B8B9529">
      <w:pPr>
        <w:spacing w:after="120" w:line="260" w:lineRule="exact"/>
        <w:rPr>
          <w:b/>
          <w:lang w:val="en-GB"/>
        </w:rPr>
      </w:pPr>
    </w:p>
    <w:p w:rsidR="003E0179" w:rsidP="006F3B6D" w14:paraId="14E63BAF" w14:textId="5F8C70BB">
      <w:pPr>
        <w:spacing w:after="120" w:line="260" w:lineRule="exact"/>
        <w:rPr>
          <w:b/>
          <w:lang w:val="en-GB"/>
        </w:rPr>
      </w:pPr>
    </w:p>
    <w:p w:rsidR="003E0179" w:rsidP="006F3B6D" w14:paraId="29CD8CB4" w14:textId="4D9B95E7">
      <w:pPr>
        <w:spacing w:after="120" w:line="260" w:lineRule="exact"/>
        <w:rPr>
          <w:b/>
          <w:lang w:val="en-GB"/>
        </w:rPr>
      </w:pPr>
    </w:p>
    <w:p w:rsidR="003E0179" w:rsidP="006F3B6D" w14:paraId="64D2A7D1" w14:textId="007CE228">
      <w:pPr>
        <w:spacing w:after="120" w:line="260" w:lineRule="exact"/>
        <w:rPr>
          <w:b/>
          <w:lang w:val="en-GB"/>
        </w:rPr>
      </w:pPr>
    </w:p>
    <w:p w:rsidR="003E0179" w:rsidP="006F3B6D" w14:paraId="51FCDB37" w14:textId="77777777">
      <w:pPr>
        <w:spacing w:after="120" w:line="260" w:lineRule="exact"/>
        <w:rPr>
          <w:b/>
          <w:lang w:val="en-GB"/>
        </w:rPr>
      </w:pPr>
    </w:p>
    <w:p w:rsidR="006F3B6D" w:rsidRPr="00872605" w:rsidP="006F3B6D" w14:paraId="52882A54" w14:textId="493C6063">
      <w:pPr>
        <w:spacing w:after="120" w:line="260" w:lineRule="exact"/>
        <w:rPr>
          <w:b/>
          <w:lang w:val="en-GB"/>
        </w:rPr>
      </w:pPr>
      <w:r w:rsidRPr="00872605">
        <w:rPr>
          <w:b/>
          <w:lang w:val="en-GB"/>
        </w:rPr>
        <w:t>Workplace Safety</w:t>
      </w:r>
    </w:p>
    <w:tbl>
      <w:tblPr>
        <w:tblW w:w="4827"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3769"/>
        <w:gridCol w:w="1772"/>
        <w:gridCol w:w="6"/>
        <w:gridCol w:w="1532"/>
        <w:gridCol w:w="8"/>
        <w:gridCol w:w="3009"/>
        <w:gridCol w:w="8"/>
      </w:tblGrid>
      <w:tr w14:paraId="72355CF5" w14:textId="77777777" w:rsidTr="00C20B57">
        <w:tblPrEx>
          <w:tblW w:w="4827"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gridAfter w:val="1"/>
          <w:wAfter w:w="3" w:type="dxa"/>
          <w:trHeight w:val="124"/>
        </w:trPr>
        <w:tc>
          <w:tcPr>
            <w:tcW w:w="1865" w:type="pct"/>
            <w:tcBorders>
              <w:top w:val="nil"/>
              <w:left w:val="nil"/>
              <w:right w:val="nil"/>
            </w:tcBorders>
            <w:shd w:val="clear" w:color="auto" w:fill="474747"/>
            <w:vAlign w:val="center"/>
          </w:tcPr>
          <w:p w:rsidR="00C00F53" w:rsidRPr="00872605" w:rsidP="00C45035" w14:paraId="11722989" w14:textId="77777777">
            <w:pPr>
              <w:spacing w:after="120" w:line="280" w:lineRule="atLeast"/>
              <w:rPr>
                <w:rFonts w:eastAsia="Times New Roman" w:asciiTheme="majorHAnsi" w:hAnsiTheme="majorHAnsi" w:cstheme="majorHAnsi"/>
                <w:b/>
                <w:color w:val="FFFFFF" w:themeColor="background1"/>
                <w:sz w:val="20"/>
                <w:szCs w:val="18"/>
                <w:lang w:val="en-GB"/>
              </w:rPr>
            </w:pPr>
            <w:r w:rsidRPr="00872605">
              <w:rPr>
                <w:rFonts w:eastAsia="Times New Roman" w:asciiTheme="majorHAnsi" w:hAnsiTheme="majorHAnsi" w:cstheme="majorHAnsi"/>
                <w:b/>
                <w:color w:val="FFFFFF" w:themeColor="background1"/>
                <w:sz w:val="20"/>
                <w:szCs w:val="18"/>
                <w:lang w:val="en-GB"/>
              </w:rPr>
              <w:t>QUESTION</w:t>
            </w:r>
          </w:p>
        </w:tc>
        <w:tc>
          <w:tcPr>
            <w:tcW w:w="877" w:type="pct"/>
            <w:tcBorders>
              <w:top w:val="nil"/>
              <w:left w:val="nil"/>
              <w:bottom w:val="single" w:sz="2" w:space="0" w:color="808080"/>
              <w:right w:val="nil"/>
            </w:tcBorders>
            <w:shd w:val="clear" w:color="auto" w:fill="474747"/>
            <w:vAlign w:val="center"/>
          </w:tcPr>
          <w:p w:rsidR="00C00F53" w:rsidRPr="00872605" w:rsidP="00C45035" w14:paraId="63B02929" w14:textId="77777777">
            <w:pPr>
              <w:spacing w:before="60" w:after="120" w:line="280" w:lineRule="atLeast"/>
              <w:jc w:val="center"/>
              <w:rPr>
                <w:rFonts w:eastAsia="Times New Roman" w:asciiTheme="majorHAnsi" w:hAnsiTheme="majorHAnsi" w:cstheme="majorHAnsi"/>
                <w:b/>
                <w:color w:val="FFFFFF" w:themeColor="background1"/>
                <w:sz w:val="20"/>
                <w:szCs w:val="18"/>
                <w:lang w:val="en-GB"/>
              </w:rPr>
            </w:pPr>
            <w:r w:rsidRPr="00872605">
              <w:rPr>
                <w:rFonts w:eastAsia="Times New Roman" w:asciiTheme="majorHAnsi" w:hAnsiTheme="majorHAnsi" w:cstheme="majorHAnsi"/>
                <w:b/>
                <w:color w:val="FFFFFF" w:themeColor="background1"/>
                <w:sz w:val="20"/>
                <w:szCs w:val="18"/>
                <w:lang w:val="en-GB"/>
              </w:rPr>
              <w:t>YES</w:t>
            </w:r>
          </w:p>
        </w:tc>
        <w:tc>
          <w:tcPr>
            <w:tcW w:w="761" w:type="pct"/>
            <w:gridSpan w:val="2"/>
            <w:tcBorders>
              <w:top w:val="nil"/>
              <w:left w:val="nil"/>
              <w:bottom w:val="single" w:sz="2" w:space="0" w:color="808080"/>
              <w:right w:val="nil"/>
            </w:tcBorders>
            <w:shd w:val="clear" w:color="auto" w:fill="474747"/>
          </w:tcPr>
          <w:p w:rsidR="00C00F53" w:rsidRPr="00872605" w:rsidP="00C45035" w14:paraId="7827F32A" w14:textId="77777777">
            <w:pPr>
              <w:spacing w:before="60" w:after="120" w:line="280" w:lineRule="atLeast"/>
              <w:jc w:val="center"/>
              <w:rPr>
                <w:rFonts w:eastAsia="Times New Roman" w:asciiTheme="majorHAnsi" w:hAnsiTheme="majorHAnsi" w:cstheme="majorHAnsi"/>
                <w:b/>
                <w:color w:val="FFFFFF" w:themeColor="background1"/>
                <w:sz w:val="20"/>
                <w:szCs w:val="18"/>
                <w:lang w:val="en-GB"/>
              </w:rPr>
            </w:pPr>
            <w:r w:rsidRPr="00872605">
              <w:rPr>
                <w:rFonts w:eastAsia="Times New Roman" w:asciiTheme="majorHAnsi" w:hAnsiTheme="majorHAnsi" w:cstheme="majorHAnsi"/>
                <w:b/>
                <w:color w:val="FFFFFF" w:themeColor="background1"/>
                <w:sz w:val="20"/>
                <w:szCs w:val="18"/>
                <w:lang w:val="en-GB"/>
              </w:rPr>
              <w:t>NO</w:t>
            </w:r>
          </w:p>
        </w:tc>
        <w:tc>
          <w:tcPr>
            <w:tcW w:w="1493" w:type="pct"/>
            <w:gridSpan w:val="2"/>
            <w:tcBorders>
              <w:top w:val="nil"/>
              <w:left w:val="nil"/>
              <w:bottom w:val="single" w:sz="2" w:space="0" w:color="808080"/>
              <w:right w:val="nil"/>
            </w:tcBorders>
            <w:shd w:val="clear" w:color="auto" w:fill="474747"/>
          </w:tcPr>
          <w:p w:rsidR="00C00F53" w:rsidRPr="00872605" w:rsidP="00C45035" w14:paraId="2FA89A54" w14:textId="77777777">
            <w:pPr>
              <w:spacing w:before="60" w:after="120" w:line="280" w:lineRule="atLeast"/>
              <w:jc w:val="center"/>
              <w:rPr>
                <w:rFonts w:eastAsia="Times New Roman" w:asciiTheme="majorHAnsi" w:hAnsiTheme="majorHAnsi" w:cstheme="majorHAnsi"/>
                <w:b/>
                <w:color w:val="FFFFFF" w:themeColor="background1"/>
                <w:sz w:val="20"/>
                <w:szCs w:val="18"/>
                <w:lang w:val="en-GB"/>
              </w:rPr>
            </w:pPr>
            <w:r w:rsidRPr="00872605">
              <w:rPr>
                <w:rFonts w:eastAsia="Times New Roman" w:asciiTheme="majorHAnsi" w:hAnsiTheme="majorHAnsi" w:cstheme="majorHAnsi"/>
                <w:b/>
                <w:color w:val="FFFFFF" w:themeColor="background1"/>
                <w:sz w:val="20"/>
                <w:szCs w:val="18"/>
                <w:lang w:val="en-GB"/>
              </w:rPr>
              <w:t>RELEVANT RESOURCES</w:t>
            </w:r>
          </w:p>
        </w:tc>
      </w:tr>
      <w:tr w14:paraId="5452A49E" w14:textId="77777777" w:rsidTr="00C20B57">
        <w:tblPrEx>
          <w:tblW w:w="4827" w:type="pct"/>
          <w:tblLook w:val="01E0"/>
        </w:tblPrEx>
        <w:trPr>
          <w:gridAfter w:val="1"/>
          <w:wAfter w:w="3" w:type="dxa"/>
          <w:trHeight w:val="242"/>
        </w:trPr>
        <w:tc>
          <w:tcPr>
            <w:tcW w:w="1865" w:type="pct"/>
            <w:tcBorders>
              <w:right w:val="single" w:sz="2" w:space="0" w:color="808080"/>
            </w:tcBorders>
            <w:vAlign w:val="center"/>
          </w:tcPr>
          <w:p w:rsidR="00C00F53" w:rsidRPr="00872605" w:rsidP="00F15C74" w14:paraId="043C180C" w14:textId="62705958">
            <w:pPr>
              <w:spacing w:before="12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Do you follow safe lifting techniques on-site?</w:t>
            </w:r>
            <w:r w:rsidRPr="00872605" w:rsidR="00F15C74">
              <w:rPr>
                <w:rFonts w:eastAsia="Times New Roman" w:asciiTheme="majorHAnsi" w:hAnsiTheme="majorHAnsi" w:cstheme="majorHAnsi"/>
                <w:sz w:val="18"/>
                <w:szCs w:val="18"/>
                <w:lang w:val="en-GB"/>
              </w:rPr>
              <w:t xml:space="preserve"> </w:t>
            </w:r>
          </w:p>
        </w:tc>
        <w:sdt>
          <w:sdtPr>
            <w:rPr>
              <w:rFonts w:eastAsia="Times New Roman" w:asciiTheme="majorHAnsi" w:hAnsiTheme="majorHAnsi" w:cstheme="majorHAnsi"/>
              <w:sz w:val="20"/>
              <w:szCs w:val="20"/>
              <w:lang w:val="en-GB"/>
            </w:rPr>
            <w:id w:val="-396050397"/>
            <w14:checkbox>
              <w14:checked w14:val="0"/>
              <w14:checkedState w14:val="2612" w14:font="MS Gothic"/>
              <w14:uncheckedState w14:val="2610" w14:font="MS Gothic"/>
            </w14:checkbox>
          </w:sdtPr>
          <w:sdtContent>
            <w:tc>
              <w:tcPr>
                <w:tcW w:w="877" w:type="pct"/>
                <w:tcBorders>
                  <w:left w:val="single" w:sz="2" w:space="0" w:color="808080"/>
                </w:tcBorders>
                <w:vAlign w:val="center"/>
              </w:tcPr>
              <w:p w:rsidR="00C00F53" w:rsidRPr="00872605" w:rsidP="00C45035" w14:paraId="10732D59" w14:textId="77777777">
                <w:pPr>
                  <w:spacing w:before="60" w:after="60" w:line="280" w:lineRule="atLeast"/>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1718007731"/>
            <w14:checkbox>
              <w14:checked w14:val="0"/>
              <w14:checkedState w14:val="2612" w14:font="MS Gothic"/>
              <w14:uncheckedState w14:val="2610" w14:font="MS Gothic"/>
            </w14:checkbox>
          </w:sdtPr>
          <w:sdtContent>
            <w:tc>
              <w:tcPr>
                <w:tcW w:w="761" w:type="pct"/>
                <w:gridSpan w:val="2"/>
                <w:tcBorders>
                  <w:left w:val="single" w:sz="2" w:space="0" w:color="808080"/>
                </w:tcBorders>
                <w:vAlign w:val="center"/>
              </w:tcPr>
              <w:p w:rsidR="00C00F53" w:rsidRPr="00872605" w:rsidP="00C45035" w14:paraId="2D9F7085" w14:textId="77777777">
                <w:pPr>
                  <w:spacing w:after="0" w:line="240" w:lineRule="auto"/>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tc>
          <w:tcPr>
            <w:tcW w:w="1493" w:type="pct"/>
            <w:gridSpan w:val="2"/>
            <w:tcBorders>
              <w:left w:val="single" w:sz="2" w:space="0" w:color="808080"/>
            </w:tcBorders>
            <w:vAlign w:val="center"/>
          </w:tcPr>
          <w:p w:rsidR="00C00F53" w:rsidRPr="00872605" w:rsidP="00C00F53" w14:paraId="1F492665" w14:textId="7CB9AEFF">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"https://www.nhs.uk/live-well/healthy-body/safe-lifting-tips/" </w:instrText>
            </w:r>
            <w:r>
              <w:fldChar w:fldCharType="separate"/>
            </w:r>
            <w:r w:rsidRPr="00A44D9F" w:rsidR="00A44D9F">
              <w:rPr>
                <w:rStyle w:val="Hyperlink"/>
                <w:rFonts w:eastAsia="Times New Roman" w:asciiTheme="majorHAnsi" w:hAnsiTheme="majorHAnsi" w:cstheme="majorHAnsi"/>
                <w:sz w:val="18"/>
                <w:szCs w:val="18"/>
                <w:lang w:val="en-GB"/>
              </w:rPr>
              <w:t>Safe lifting techniques</w:t>
            </w:r>
            <w:r>
              <w:fldChar w:fldCharType="end"/>
            </w:r>
          </w:p>
        </w:tc>
      </w:tr>
      <w:tr w14:paraId="52C7C269" w14:textId="77777777" w:rsidTr="00C20B57">
        <w:tblPrEx>
          <w:tblW w:w="4827" w:type="pct"/>
          <w:tblLook w:val="01E0"/>
        </w:tblPrEx>
        <w:trPr>
          <w:gridAfter w:val="1"/>
          <w:wAfter w:w="3" w:type="dxa"/>
          <w:trHeight w:val="238"/>
        </w:trPr>
        <w:tc>
          <w:tcPr>
            <w:tcW w:w="1865" w:type="pct"/>
            <w:tcBorders>
              <w:right w:val="single" w:sz="2" w:space="0" w:color="808080"/>
            </w:tcBorders>
            <w:vAlign w:val="center"/>
          </w:tcPr>
          <w:p w:rsidR="00C00F53" w:rsidRPr="00872605" w:rsidP="00F15C74" w14:paraId="01821685" w14:textId="0B2080E7">
            <w:pPr>
              <w:spacing w:before="120" w:after="12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 xml:space="preserve">Do you follow safe material handling methods on-site? </w:t>
            </w:r>
          </w:p>
        </w:tc>
        <w:sdt>
          <w:sdtPr>
            <w:rPr>
              <w:rFonts w:eastAsia="Times New Roman" w:asciiTheme="majorHAnsi" w:hAnsiTheme="majorHAnsi" w:cstheme="majorHAnsi"/>
              <w:sz w:val="20"/>
              <w:szCs w:val="20"/>
              <w:lang w:val="en-GB"/>
            </w:rPr>
            <w:id w:val="-1593545323"/>
            <w14:checkbox>
              <w14:checked w14:val="0"/>
              <w14:checkedState w14:val="2612" w14:font="MS Gothic"/>
              <w14:uncheckedState w14:val="2610" w14:font="MS Gothic"/>
            </w14:checkbox>
          </w:sdtPr>
          <w:sdtContent>
            <w:tc>
              <w:tcPr>
                <w:tcW w:w="877" w:type="pct"/>
                <w:tcBorders>
                  <w:left w:val="single" w:sz="2" w:space="0" w:color="808080"/>
                </w:tcBorders>
                <w:vAlign w:val="center"/>
              </w:tcPr>
              <w:p w:rsidR="00C00F53" w:rsidRPr="00872605" w:rsidP="00C45035" w14:paraId="76A6ACFA"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1237507817"/>
            <w14:checkbox>
              <w14:checked w14:val="0"/>
              <w14:checkedState w14:val="2612" w14:font="MS Gothic"/>
              <w14:uncheckedState w14:val="2610" w14:font="MS Gothic"/>
            </w14:checkbox>
          </w:sdtPr>
          <w:sdtContent>
            <w:tc>
              <w:tcPr>
                <w:tcW w:w="761" w:type="pct"/>
                <w:gridSpan w:val="2"/>
                <w:tcBorders>
                  <w:left w:val="single" w:sz="2" w:space="0" w:color="808080"/>
                </w:tcBorders>
                <w:vAlign w:val="center"/>
              </w:tcPr>
              <w:p w:rsidR="00C00F53" w:rsidRPr="00872605" w:rsidP="00C45035" w14:paraId="7346E9A8"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tc>
          <w:tcPr>
            <w:tcW w:w="1493" w:type="pct"/>
            <w:gridSpan w:val="2"/>
            <w:tcBorders>
              <w:left w:val="single" w:sz="2" w:space="0" w:color="808080"/>
            </w:tcBorders>
            <w:vAlign w:val="center"/>
          </w:tcPr>
          <w:p w:rsidR="00C00F53" w:rsidRPr="00872605" w:rsidP="00C00F53" w14:paraId="027EBA8F" w14:textId="399831C0">
            <w:pPr>
              <w:pStyle w:val="ListParagraph"/>
              <w:numPr>
                <w:ilvl w:val="0"/>
                <w:numId w:val="15"/>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"http://www.hse.gov.uk/toolbox/manual.htm" </w:instrText>
            </w:r>
            <w:r>
              <w:fldChar w:fldCharType="separate"/>
            </w:r>
            <w:r w:rsidRPr="00A44D9F" w:rsidR="00A44D9F">
              <w:rPr>
                <w:rStyle w:val="Hyperlink"/>
                <w:rFonts w:eastAsia="Times New Roman" w:asciiTheme="majorHAnsi" w:hAnsiTheme="majorHAnsi" w:cstheme="majorHAnsi"/>
                <w:sz w:val="18"/>
                <w:szCs w:val="18"/>
                <w:lang w:val="en-GB"/>
              </w:rPr>
              <w:t>Manual handling guidance</w:t>
            </w:r>
            <w:r>
              <w:fldChar w:fldCharType="end"/>
            </w:r>
          </w:p>
        </w:tc>
      </w:tr>
      <w:tr w14:paraId="31D58310" w14:textId="77777777" w:rsidTr="00C20B57">
        <w:tblPrEx>
          <w:tblW w:w="4827" w:type="pct"/>
          <w:tblLook w:val="01E0"/>
        </w:tblPrEx>
        <w:trPr>
          <w:gridAfter w:val="1"/>
          <w:wAfter w:w="3" w:type="dxa"/>
          <w:trHeight w:val="346"/>
        </w:trPr>
        <w:tc>
          <w:tcPr>
            <w:tcW w:w="1865" w:type="pct"/>
            <w:tcBorders>
              <w:right w:val="single" w:sz="2" w:space="0" w:color="808080"/>
            </w:tcBorders>
            <w:vAlign w:val="center"/>
          </w:tcPr>
          <w:p w:rsidR="00C00F53" w:rsidRPr="00872605" w:rsidP="00C45035" w14:paraId="547A1468" w14:textId="56065D39">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 xml:space="preserve">Do you possess the right footwear for your job? </w:t>
            </w:r>
          </w:p>
        </w:tc>
        <w:sdt>
          <w:sdtPr>
            <w:rPr>
              <w:rFonts w:eastAsia="Times New Roman" w:asciiTheme="majorHAnsi" w:hAnsiTheme="majorHAnsi" w:cstheme="majorHAnsi"/>
              <w:sz w:val="20"/>
              <w:szCs w:val="20"/>
              <w:lang w:val="en-GB"/>
            </w:rPr>
            <w:id w:val="-24798871"/>
            <w14:checkbox>
              <w14:checked w14:val="0"/>
              <w14:checkedState w14:val="2612" w14:font="MS Gothic"/>
              <w14:uncheckedState w14:val="2610" w14:font="MS Gothic"/>
            </w14:checkbox>
          </w:sdtPr>
          <w:sdtContent>
            <w:tc>
              <w:tcPr>
                <w:tcW w:w="877" w:type="pct"/>
                <w:tcBorders>
                  <w:left w:val="single" w:sz="2" w:space="0" w:color="808080"/>
                </w:tcBorders>
                <w:vAlign w:val="center"/>
              </w:tcPr>
              <w:p w:rsidR="00C00F53" w:rsidRPr="00872605" w:rsidP="00C45035" w14:paraId="6A6DB797"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1156532264"/>
            <w14:checkbox>
              <w14:checked w14:val="0"/>
              <w14:checkedState w14:val="2612" w14:font="MS Gothic"/>
              <w14:uncheckedState w14:val="2610" w14:font="MS Gothic"/>
            </w14:checkbox>
          </w:sdtPr>
          <w:sdtContent>
            <w:tc>
              <w:tcPr>
                <w:tcW w:w="761" w:type="pct"/>
                <w:gridSpan w:val="2"/>
                <w:tcBorders>
                  <w:left w:val="single" w:sz="2" w:space="0" w:color="808080"/>
                </w:tcBorders>
                <w:vAlign w:val="center"/>
              </w:tcPr>
              <w:p w:rsidR="00C00F53" w:rsidRPr="00872605" w:rsidP="00C45035" w14:paraId="0E290595"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tc>
          <w:tcPr>
            <w:tcW w:w="1493" w:type="pct"/>
            <w:gridSpan w:val="2"/>
            <w:tcBorders>
              <w:left w:val="single" w:sz="2" w:space="0" w:color="808080"/>
            </w:tcBorders>
            <w:vAlign w:val="center"/>
          </w:tcPr>
          <w:p w:rsidR="00C00F53" w:rsidRPr="00872605" w:rsidP="00C00F53" w14:paraId="4D7F9074" w14:textId="12D30BE8">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"http://www.hse.gov.uk/SLIPS/step/health/intermediate/11167CED-8DD4-4535-99BE-D857B67DA7EE/HSLCourseTemplate/7/slidetype1_91021.htm" </w:instrText>
            </w:r>
            <w:r>
              <w:fldChar w:fldCharType="separate"/>
            </w:r>
            <w:r w:rsidRPr="005949BD" w:rsidR="005949BD">
              <w:rPr>
                <w:rStyle w:val="Hyperlink"/>
                <w:rFonts w:eastAsia="Times New Roman" w:asciiTheme="majorHAnsi" w:hAnsiTheme="majorHAnsi" w:cstheme="majorHAnsi"/>
                <w:sz w:val="18"/>
                <w:szCs w:val="18"/>
                <w:lang w:val="en-GB"/>
              </w:rPr>
              <w:t>Getting footwear right</w:t>
            </w:r>
            <w:r>
              <w:fldChar w:fldCharType="end"/>
            </w:r>
          </w:p>
        </w:tc>
      </w:tr>
      <w:tr w14:paraId="122B5161" w14:textId="77777777" w:rsidTr="00C20B57">
        <w:tblPrEx>
          <w:tblW w:w="4827" w:type="pct"/>
          <w:tblLook w:val="01E0"/>
        </w:tblPrEx>
        <w:trPr>
          <w:gridAfter w:val="1"/>
          <w:wAfter w:w="3" w:type="dxa"/>
          <w:trHeight w:val="346"/>
        </w:trPr>
        <w:tc>
          <w:tcPr>
            <w:tcW w:w="1865" w:type="pct"/>
            <w:tcBorders>
              <w:right w:val="single" w:sz="2" w:space="0" w:color="808080"/>
            </w:tcBorders>
            <w:vAlign w:val="center"/>
          </w:tcPr>
          <w:p w:rsidR="00C00F53" w:rsidRPr="00872605" w:rsidP="00B05BDF" w14:paraId="6711DD3E" w14:textId="33EB6110">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Do you possess all necessary personal protective equipment for your job</w:t>
            </w:r>
            <w:r w:rsidR="005949BD">
              <w:rPr>
                <w:rFonts w:eastAsia="Times New Roman" w:asciiTheme="majorHAnsi" w:hAnsiTheme="majorHAnsi" w:cstheme="majorHAnsi"/>
                <w:sz w:val="18"/>
                <w:szCs w:val="18"/>
                <w:lang w:val="en-GB"/>
              </w:rPr>
              <w:t xml:space="preserve"> (PPE)</w:t>
            </w:r>
            <w:r w:rsidRPr="00872605">
              <w:rPr>
                <w:rFonts w:eastAsia="Times New Roman" w:asciiTheme="majorHAnsi" w:hAnsiTheme="majorHAnsi" w:cstheme="majorHAnsi"/>
                <w:sz w:val="18"/>
                <w:szCs w:val="18"/>
                <w:lang w:val="en-GB"/>
              </w:rPr>
              <w:t>? Do you use it correctly?</w:t>
            </w:r>
            <w:r w:rsidR="00AB33CC">
              <w:rPr>
                <w:rFonts w:eastAsia="Times New Roman" w:asciiTheme="majorHAnsi" w:hAnsiTheme="majorHAnsi" w:cstheme="majorHAnsi"/>
                <w:sz w:val="18"/>
                <w:szCs w:val="18"/>
                <w:lang w:val="en-GB"/>
              </w:rPr>
              <w:t xml:space="preserve">                     </w:t>
            </w:r>
          </w:p>
        </w:tc>
        <w:sdt>
          <w:sdtPr>
            <w:rPr>
              <w:rFonts w:eastAsia="Times New Roman" w:asciiTheme="majorHAnsi" w:hAnsiTheme="majorHAnsi" w:cstheme="majorHAnsi"/>
              <w:sz w:val="20"/>
              <w:szCs w:val="20"/>
              <w:lang w:val="en-GB"/>
            </w:rPr>
            <w:id w:val="825248311"/>
            <w14:checkbox>
              <w14:checked w14:val="0"/>
              <w14:checkedState w14:val="2612" w14:font="MS Gothic"/>
              <w14:uncheckedState w14:val="2610" w14:font="MS Gothic"/>
            </w14:checkbox>
          </w:sdtPr>
          <w:sdtContent>
            <w:tc>
              <w:tcPr>
                <w:tcW w:w="877" w:type="pct"/>
                <w:tcBorders>
                  <w:left w:val="single" w:sz="2" w:space="0" w:color="808080"/>
                </w:tcBorders>
                <w:vAlign w:val="center"/>
              </w:tcPr>
              <w:p w:rsidR="00C00F53" w:rsidRPr="00872605" w:rsidP="00C45035" w14:paraId="33618AF6"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1981423465"/>
            <w14:checkbox>
              <w14:checked w14:val="0"/>
              <w14:checkedState w14:val="2612" w14:font="MS Gothic"/>
              <w14:uncheckedState w14:val="2610" w14:font="MS Gothic"/>
            </w14:checkbox>
          </w:sdtPr>
          <w:sdtContent>
            <w:tc>
              <w:tcPr>
                <w:tcW w:w="761" w:type="pct"/>
                <w:gridSpan w:val="2"/>
                <w:tcBorders>
                  <w:left w:val="single" w:sz="2" w:space="0" w:color="808080"/>
                </w:tcBorders>
                <w:vAlign w:val="center"/>
              </w:tcPr>
              <w:p w:rsidR="00C00F53" w:rsidRPr="00872605" w:rsidP="00C45035" w14:paraId="401CC760"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tc>
          <w:tcPr>
            <w:tcW w:w="1493" w:type="pct"/>
            <w:gridSpan w:val="2"/>
            <w:tcBorders>
              <w:left w:val="single" w:sz="2" w:space="0" w:color="808080"/>
            </w:tcBorders>
            <w:vAlign w:val="center"/>
          </w:tcPr>
          <w:p w:rsidR="005949BD" w:rsidP="00C00F53" w14:paraId="72278E19" w14:textId="2BB4359F">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"http://www.hse.gov.uk/toolbox/ppe.htm" </w:instrText>
            </w:r>
            <w:r>
              <w:fldChar w:fldCharType="separate"/>
            </w:r>
            <w:r w:rsidRPr="005949BD">
              <w:rPr>
                <w:rStyle w:val="Hyperlink"/>
                <w:rFonts w:eastAsia="Times New Roman" w:asciiTheme="majorHAnsi" w:hAnsiTheme="majorHAnsi" w:cstheme="majorHAnsi"/>
                <w:sz w:val="18"/>
                <w:szCs w:val="18"/>
                <w:lang w:val="en-GB"/>
              </w:rPr>
              <w:t>The importance of PPE</w:t>
            </w:r>
            <w:r>
              <w:fldChar w:fldCharType="end"/>
            </w:r>
          </w:p>
          <w:p w:rsidR="00C00F53" w:rsidRPr="00872605" w:rsidP="00C00F53" w14:paraId="0AEBC683" w14:textId="78A87899">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"https://www.shponline.co.uk/ppe-personal-protective-equipment/" </w:instrText>
            </w:r>
            <w:r>
              <w:fldChar w:fldCharType="separate"/>
            </w:r>
            <w:r w:rsidRPr="005949BD" w:rsidR="005949BD">
              <w:rPr>
                <w:rStyle w:val="Hyperlink"/>
                <w:rFonts w:eastAsia="Times New Roman" w:asciiTheme="majorHAnsi" w:hAnsiTheme="majorHAnsi" w:cstheme="majorHAnsi"/>
                <w:sz w:val="18"/>
                <w:szCs w:val="18"/>
                <w:lang w:val="en-GB"/>
              </w:rPr>
              <w:t>Complete guide to PPE</w:t>
            </w:r>
            <w:r>
              <w:fldChar w:fldCharType="end"/>
            </w:r>
          </w:p>
        </w:tc>
      </w:tr>
      <w:tr w14:paraId="50DAC268" w14:textId="77777777" w:rsidTr="00C20B57">
        <w:tblPrEx>
          <w:tblW w:w="4827" w:type="pct"/>
          <w:tblLook w:val="01E0"/>
        </w:tblPrEx>
        <w:trPr>
          <w:gridAfter w:val="1"/>
          <w:wAfter w:w="3" w:type="dxa"/>
          <w:trHeight w:val="242"/>
        </w:trPr>
        <w:tc>
          <w:tcPr>
            <w:tcW w:w="1865" w:type="pct"/>
            <w:tcBorders>
              <w:right w:val="single" w:sz="2" w:space="0" w:color="808080"/>
            </w:tcBorders>
            <w:vAlign w:val="center"/>
          </w:tcPr>
          <w:p w:rsidR="00C00F53" w:rsidRPr="00872605" w:rsidP="00C45035" w14:paraId="22DDBC26" w14:textId="53D0434D">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Do you follow safe techniques when using lifting equipment on-site?</w:t>
            </w:r>
            <w:r w:rsidRPr="00872605">
              <w:rPr>
                <w:rFonts w:eastAsia="Times New Roman" w:asciiTheme="majorHAnsi" w:hAnsiTheme="majorHAnsi" w:cstheme="majorHAnsi"/>
                <w:sz w:val="18"/>
                <w:szCs w:val="18"/>
                <w:lang w:val="en-GB"/>
              </w:rPr>
              <w:t xml:space="preserve">  </w:t>
            </w:r>
          </w:p>
        </w:tc>
        <w:sdt>
          <w:sdtPr>
            <w:rPr>
              <w:rFonts w:eastAsia="Times New Roman" w:asciiTheme="majorHAnsi" w:hAnsiTheme="majorHAnsi" w:cstheme="majorHAnsi"/>
              <w:sz w:val="20"/>
              <w:szCs w:val="20"/>
              <w:lang w:val="en-GB"/>
            </w:rPr>
            <w:id w:val="1239978380"/>
            <w14:checkbox>
              <w14:checked w14:val="0"/>
              <w14:checkedState w14:val="2612" w14:font="MS Gothic"/>
              <w14:uncheckedState w14:val="2610" w14:font="MS Gothic"/>
            </w14:checkbox>
          </w:sdtPr>
          <w:sdtContent>
            <w:tc>
              <w:tcPr>
                <w:tcW w:w="877" w:type="pct"/>
                <w:tcBorders>
                  <w:left w:val="single" w:sz="2" w:space="0" w:color="808080"/>
                </w:tcBorders>
                <w:vAlign w:val="center"/>
              </w:tcPr>
              <w:p w:rsidR="00C00F53" w:rsidRPr="00872605" w:rsidP="00C45035" w14:paraId="2F87C357"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149255592"/>
            <w14:checkbox>
              <w14:checked w14:val="0"/>
              <w14:checkedState w14:val="2612" w14:font="MS Gothic"/>
              <w14:uncheckedState w14:val="2610" w14:font="MS Gothic"/>
            </w14:checkbox>
          </w:sdtPr>
          <w:sdtContent>
            <w:tc>
              <w:tcPr>
                <w:tcW w:w="761" w:type="pct"/>
                <w:gridSpan w:val="2"/>
                <w:tcBorders>
                  <w:left w:val="single" w:sz="2" w:space="0" w:color="808080"/>
                </w:tcBorders>
                <w:vAlign w:val="center"/>
              </w:tcPr>
              <w:p w:rsidR="00C00F53" w:rsidRPr="00872605" w:rsidP="00C45035" w14:paraId="065DA9AA"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tc>
          <w:tcPr>
            <w:tcW w:w="1493" w:type="pct"/>
            <w:gridSpan w:val="2"/>
            <w:tcBorders>
              <w:left w:val="single" w:sz="2" w:space="0" w:color="808080"/>
            </w:tcBorders>
            <w:vAlign w:val="center"/>
          </w:tcPr>
          <w:p w:rsidR="00B05BDF" w:rsidRPr="00872605" w:rsidP="00C00F53" w14:paraId="5F8372DF" w14:textId="461BC6AA">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"http://www.hse.gov.uk/work-equipment-machinery/planning-organising-lifting-operations.htm" </w:instrText>
            </w:r>
            <w:r>
              <w:fldChar w:fldCharType="separate"/>
            </w:r>
            <w:r w:rsidRPr="00EA0E47" w:rsidR="00EA0E47">
              <w:rPr>
                <w:rStyle w:val="Hyperlink"/>
                <w:rFonts w:eastAsia="Times New Roman" w:asciiTheme="majorHAnsi" w:hAnsiTheme="majorHAnsi" w:cstheme="majorHAnsi"/>
                <w:sz w:val="18"/>
                <w:szCs w:val="18"/>
                <w:lang w:val="en-GB"/>
              </w:rPr>
              <w:t>Planning lifting operations</w:t>
            </w:r>
            <w:r>
              <w:fldChar w:fldCharType="end"/>
            </w:r>
          </w:p>
        </w:tc>
      </w:tr>
      <w:tr w14:paraId="2F32F757" w14:textId="77777777" w:rsidTr="00C20B57">
        <w:tblPrEx>
          <w:tblW w:w="4827" w:type="pct"/>
          <w:tblLook w:val="01E0"/>
        </w:tblPrEx>
        <w:trPr>
          <w:gridAfter w:val="1"/>
          <w:wAfter w:w="3" w:type="dxa"/>
          <w:trHeight w:val="242"/>
        </w:trPr>
        <w:tc>
          <w:tcPr>
            <w:tcW w:w="1865" w:type="pct"/>
            <w:tcBorders>
              <w:right w:val="single" w:sz="2" w:space="0" w:color="808080"/>
            </w:tcBorders>
            <w:vAlign w:val="center"/>
          </w:tcPr>
          <w:p w:rsidR="00C00F53" w:rsidRPr="00872605" w:rsidP="00C45035" w14:paraId="7360F11C" w14:textId="559093CE">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Do you take proper precautions to avoid slips and trips on-site?</w:t>
            </w:r>
          </w:p>
        </w:tc>
        <w:sdt>
          <w:sdtPr>
            <w:rPr>
              <w:rFonts w:eastAsia="Times New Roman" w:asciiTheme="majorHAnsi" w:hAnsiTheme="majorHAnsi" w:cstheme="majorHAnsi"/>
              <w:sz w:val="20"/>
              <w:szCs w:val="20"/>
              <w:lang w:val="en-GB"/>
            </w:rPr>
            <w:id w:val="-129785286"/>
            <w14:checkbox>
              <w14:checked w14:val="0"/>
              <w14:checkedState w14:val="2612" w14:font="MS Gothic"/>
              <w14:uncheckedState w14:val="2610" w14:font="MS Gothic"/>
            </w14:checkbox>
          </w:sdtPr>
          <w:sdtContent>
            <w:tc>
              <w:tcPr>
                <w:tcW w:w="877" w:type="pct"/>
                <w:tcBorders>
                  <w:left w:val="single" w:sz="2" w:space="0" w:color="808080"/>
                </w:tcBorders>
                <w:vAlign w:val="center"/>
              </w:tcPr>
              <w:p w:rsidR="00C00F53" w:rsidRPr="00872605" w:rsidP="00C45035" w14:paraId="690EBD80"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183909663"/>
            <w14:checkbox>
              <w14:checked w14:val="0"/>
              <w14:checkedState w14:val="2612" w14:font="MS Gothic"/>
              <w14:uncheckedState w14:val="2610" w14:font="MS Gothic"/>
            </w14:checkbox>
          </w:sdtPr>
          <w:sdtContent>
            <w:tc>
              <w:tcPr>
                <w:tcW w:w="761" w:type="pct"/>
                <w:gridSpan w:val="2"/>
                <w:tcBorders>
                  <w:left w:val="single" w:sz="2" w:space="0" w:color="808080"/>
                </w:tcBorders>
                <w:vAlign w:val="center"/>
              </w:tcPr>
              <w:p w:rsidR="00C00F53" w:rsidRPr="00872605" w:rsidP="00C45035" w14:paraId="7588BAED"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tc>
          <w:tcPr>
            <w:tcW w:w="1493" w:type="pct"/>
            <w:gridSpan w:val="2"/>
            <w:tcBorders>
              <w:left w:val="single" w:sz="2" w:space="0" w:color="808080"/>
            </w:tcBorders>
            <w:vAlign w:val="center"/>
          </w:tcPr>
          <w:p w:rsidR="00C00F53" w:rsidRPr="00872605" w:rsidP="00C00F53" w14:paraId="197817BA" w14:textId="127E65CF">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"http://www.hse.gov.uk/slips/workers.htm" </w:instrText>
            </w:r>
            <w:r>
              <w:fldChar w:fldCharType="separate"/>
            </w:r>
            <w:r w:rsidRPr="00EA0E47" w:rsidR="00EA0E47">
              <w:rPr>
                <w:rStyle w:val="Hyperlink"/>
                <w:rFonts w:eastAsia="Times New Roman" w:asciiTheme="majorHAnsi" w:hAnsiTheme="majorHAnsi" w:cstheme="majorHAnsi"/>
                <w:sz w:val="18"/>
                <w:szCs w:val="18"/>
                <w:lang w:val="en-GB"/>
              </w:rPr>
              <w:t>Preventing slips and trips</w:t>
            </w:r>
            <w:r>
              <w:fldChar w:fldCharType="end"/>
            </w:r>
          </w:p>
        </w:tc>
      </w:tr>
      <w:tr w14:paraId="60038E83" w14:textId="77777777" w:rsidTr="00C20B57">
        <w:tblPrEx>
          <w:tblW w:w="4827" w:type="pct"/>
          <w:tblLook w:val="01E0"/>
        </w:tblPrEx>
        <w:trPr>
          <w:gridAfter w:val="1"/>
          <w:wAfter w:w="3" w:type="dxa"/>
          <w:trHeight w:val="242"/>
        </w:trPr>
        <w:tc>
          <w:tcPr>
            <w:tcW w:w="1865" w:type="pct"/>
            <w:tcBorders>
              <w:right w:val="single" w:sz="2" w:space="0" w:color="808080"/>
            </w:tcBorders>
            <w:vAlign w:val="center"/>
          </w:tcPr>
          <w:p w:rsidR="00C00F53" w:rsidRPr="00872605" w:rsidP="00C45035" w14:paraId="514783FE" w14:textId="26832512">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Do you take proper precautions to protect your hands on-site?</w:t>
            </w:r>
          </w:p>
        </w:tc>
        <w:sdt>
          <w:sdtPr>
            <w:rPr>
              <w:rFonts w:eastAsia="Times New Roman" w:asciiTheme="majorHAnsi" w:hAnsiTheme="majorHAnsi" w:cstheme="majorHAnsi"/>
              <w:sz w:val="20"/>
              <w:szCs w:val="20"/>
              <w:lang w:val="en-GB"/>
            </w:rPr>
            <w:id w:val="-1964954164"/>
            <w14:checkbox>
              <w14:checked w14:val="0"/>
              <w14:checkedState w14:val="2612" w14:font="MS Gothic"/>
              <w14:uncheckedState w14:val="2610" w14:font="MS Gothic"/>
            </w14:checkbox>
          </w:sdtPr>
          <w:sdtContent>
            <w:tc>
              <w:tcPr>
                <w:tcW w:w="877" w:type="pct"/>
                <w:tcBorders>
                  <w:left w:val="single" w:sz="2" w:space="0" w:color="808080"/>
                </w:tcBorders>
                <w:vAlign w:val="center"/>
              </w:tcPr>
              <w:p w:rsidR="00C00F53" w:rsidRPr="00872605" w:rsidP="00C45035" w14:paraId="3F9F9ABD" w14:textId="77777777">
                <w:pPr>
                  <w:spacing w:after="0" w:line="240" w:lineRule="auto"/>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1007638768"/>
            <w14:checkbox>
              <w14:checked w14:val="0"/>
              <w14:checkedState w14:val="2612" w14:font="MS Gothic"/>
              <w14:uncheckedState w14:val="2610" w14:font="MS Gothic"/>
            </w14:checkbox>
          </w:sdtPr>
          <w:sdtContent>
            <w:tc>
              <w:tcPr>
                <w:tcW w:w="761" w:type="pct"/>
                <w:gridSpan w:val="2"/>
                <w:tcBorders>
                  <w:left w:val="single" w:sz="2" w:space="0" w:color="808080"/>
                </w:tcBorders>
                <w:vAlign w:val="center"/>
              </w:tcPr>
              <w:p w:rsidR="00C00F53" w:rsidRPr="00872605" w:rsidP="00C45035" w14:paraId="69001AFA" w14:textId="77777777">
                <w:pPr>
                  <w:spacing w:after="0" w:line="240" w:lineRule="auto"/>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tc>
          <w:tcPr>
            <w:tcW w:w="1493" w:type="pct"/>
            <w:gridSpan w:val="2"/>
            <w:tcBorders>
              <w:left w:val="single" w:sz="2" w:space="0" w:color="808080"/>
            </w:tcBorders>
            <w:vAlign w:val="center"/>
          </w:tcPr>
          <w:p w:rsidR="00EA0E47" w:rsidRPr="00872605" w:rsidP="00EA0E47" w14:paraId="0C109F73" w14:textId="58ABFA76">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"http://www.hse.gov.uk/vibration/hav/yourhands.htm" </w:instrText>
            </w:r>
            <w:r>
              <w:fldChar w:fldCharType="separate"/>
            </w:r>
            <w:r w:rsidRPr="00EA0E47">
              <w:rPr>
                <w:rStyle w:val="Hyperlink"/>
                <w:rFonts w:eastAsia="Times New Roman" w:asciiTheme="majorHAnsi" w:hAnsiTheme="majorHAnsi" w:cstheme="majorHAnsi"/>
                <w:sz w:val="18"/>
                <w:szCs w:val="18"/>
                <w:lang w:val="en-GB"/>
              </w:rPr>
              <w:t>Worried about your hands?</w:t>
            </w:r>
            <w:r>
              <w:fldChar w:fldCharType="end"/>
            </w:r>
          </w:p>
          <w:p w:rsidR="00EA0E47" w:rsidRPr="00872605" w:rsidP="00C00F53" w14:paraId="4417CC40" w14:textId="58F62BB9">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"http://www.hse.gov.uk/skin/employ/gloves.htm" </w:instrText>
            </w:r>
            <w:r>
              <w:fldChar w:fldCharType="separate"/>
            </w:r>
            <w:r w:rsidRPr="00EA0E47">
              <w:rPr>
                <w:rStyle w:val="Hyperlink"/>
                <w:rFonts w:eastAsia="Times New Roman" w:asciiTheme="majorHAnsi" w:hAnsiTheme="majorHAnsi" w:cstheme="majorHAnsi"/>
                <w:sz w:val="18"/>
                <w:szCs w:val="18"/>
                <w:lang w:val="en-GB"/>
              </w:rPr>
              <w:t>Selecting gloves</w:t>
            </w:r>
            <w:r>
              <w:fldChar w:fldCharType="end"/>
            </w:r>
          </w:p>
        </w:tc>
      </w:tr>
      <w:tr w14:paraId="787B6E84" w14:textId="77777777" w:rsidTr="00C20B57">
        <w:tblPrEx>
          <w:tblW w:w="4827" w:type="pct"/>
          <w:tblLook w:val="01E0"/>
        </w:tblPrEx>
        <w:trPr>
          <w:gridAfter w:val="1"/>
          <w:wAfter w:w="3" w:type="dxa"/>
          <w:trHeight w:val="242"/>
        </w:trPr>
        <w:tc>
          <w:tcPr>
            <w:tcW w:w="1865" w:type="pct"/>
            <w:tcBorders>
              <w:right w:val="single" w:sz="2" w:space="0" w:color="808080"/>
            </w:tcBorders>
            <w:vAlign w:val="center"/>
          </w:tcPr>
          <w:p w:rsidR="00C00F53" w:rsidRPr="00872605" w:rsidP="00C45035" w14:paraId="037F1A93" w14:textId="41F02BDB">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 xml:space="preserve">Do you know how to </w:t>
            </w:r>
            <w:r w:rsidR="00130B05">
              <w:rPr>
                <w:rFonts w:eastAsia="Times New Roman" w:asciiTheme="majorHAnsi" w:hAnsiTheme="majorHAnsi" w:cstheme="majorHAnsi"/>
                <w:sz w:val="18"/>
                <w:szCs w:val="18"/>
                <w:lang w:val="en-GB"/>
              </w:rPr>
              <w:t>reduce back-related injury</w:t>
            </w:r>
            <w:r w:rsidRPr="00872605">
              <w:rPr>
                <w:rFonts w:eastAsia="Times New Roman" w:asciiTheme="majorHAnsi" w:hAnsiTheme="majorHAnsi" w:cstheme="majorHAnsi"/>
                <w:sz w:val="18"/>
                <w:szCs w:val="18"/>
                <w:lang w:val="en-GB"/>
              </w:rPr>
              <w:t xml:space="preserve"> when performing manual lifting tasks on-site? </w:t>
            </w:r>
          </w:p>
        </w:tc>
        <w:sdt>
          <w:sdtPr>
            <w:rPr>
              <w:rFonts w:eastAsia="Times New Roman" w:asciiTheme="majorHAnsi" w:hAnsiTheme="majorHAnsi" w:cstheme="majorHAnsi"/>
              <w:sz w:val="20"/>
              <w:szCs w:val="20"/>
              <w:lang w:val="en-GB"/>
            </w:rPr>
            <w:id w:val="1209764732"/>
            <w14:checkbox>
              <w14:checked w14:val="0"/>
              <w14:checkedState w14:val="2612" w14:font="MS Gothic"/>
              <w14:uncheckedState w14:val="2610" w14:font="MS Gothic"/>
            </w14:checkbox>
          </w:sdtPr>
          <w:sdtContent>
            <w:tc>
              <w:tcPr>
                <w:tcW w:w="877" w:type="pct"/>
                <w:tcBorders>
                  <w:left w:val="single" w:sz="2" w:space="0" w:color="808080"/>
                </w:tcBorders>
                <w:vAlign w:val="center"/>
              </w:tcPr>
              <w:p w:rsidR="00C00F53" w:rsidRPr="00872605" w:rsidP="00C45035" w14:paraId="3E2B2ADB" w14:textId="77777777">
                <w:pPr>
                  <w:spacing w:after="0" w:line="240" w:lineRule="auto"/>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1835341472"/>
            <w14:checkbox>
              <w14:checked w14:val="0"/>
              <w14:checkedState w14:val="2612" w14:font="MS Gothic"/>
              <w14:uncheckedState w14:val="2610" w14:font="MS Gothic"/>
            </w14:checkbox>
          </w:sdtPr>
          <w:sdtContent>
            <w:tc>
              <w:tcPr>
                <w:tcW w:w="761" w:type="pct"/>
                <w:gridSpan w:val="2"/>
                <w:tcBorders>
                  <w:left w:val="single" w:sz="2" w:space="0" w:color="808080"/>
                </w:tcBorders>
                <w:vAlign w:val="center"/>
              </w:tcPr>
              <w:p w:rsidR="00C00F53" w:rsidRPr="00872605" w:rsidP="00C45035" w14:paraId="1917E8E8" w14:textId="77777777">
                <w:pPr>
                  <w:spacing w:after="0" w:line="240" w:lineRule="auto"/>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tc>
          <w:tcPr>
            <w:tcW w:w="1493" w:type="pct"/>
            <w:gridSpan w:val="2"/>
            <w:tcBorders>
              <w:left w:val="single" w:sz="2" w:space="0" w:color="808080"/>
            </w:tcBorders>
            <w:vAlign w:val="center"/>
          </w:tcPr>
          <w:p w:rsidR="00C00F53" w:rsidRPr="00872605" w:rsidP="00C00F53" w14:paraId="454EBB7C" w14:textId="437B3543">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"https://www.nhs.uk/live-well/healthy-body/back-pain-at-work/" </w:instrText>
            </w:r>
            <w:r>
              <w:fldChar w:fldCharType="separate"/>
            </w:r>
            <w:r w:rsidRPr="00130B05" w:rsidR="00130B05">
              <w:rPr>
                <w:rStyle w:val="Hyperlink"/>
                <w:rFonts w:eastAsia="Times New Roman" w:asciiTheme="majorHAnsi" w:hAnsiTheme="majorHAnsi" w:cstheme="majorHAnsi"/>
                <w:sz w:val="18"/>
                <w:szCs w:val="18"/>
                <w:lang w:val="en-GB"/>
              </w:rPr>
              <w:t>Back pain at work</w:t>
            </w:r>
            <w:r>
              <w:fldChar w:fldCharType="end"/>
            </w:r>
          </w:p>
        </w:tc>
      </w:tr>
      <w:tr w14:paraId="0D1A225A" w14:textId="77777777" w:rsidTr="00C20B57">
        <w:tblPrEx>
          <w:tblW w:w="4827" w:type="pct"/>
          <w:tblLook w:val="01E0"/>
        </w:tblPrEx>
        <w:trPr>
          <w:trHeight w:val="246"/>
        </w:trPr>
        <w:tc>
          <w:tcPr>
            <w:tcW w:w="1865" w:type="pct"/>
            <w:tcBorders>
              <w:right w:val="single" w:sz="2" w:space="0" w:color="808080"/>
            </w:tcBorders>
            <w:vAlign w:val="center"/>
          </w:tcPr>
          <w:p w:rsidR="00C20B57" w:rsidRPr="002D2BB4" w:rsidP="00625180" w14:paraId="2860DD5D" w14:textId="77777777">
            <w:pPr>
              <w:spacing w:before="40" w:after="40" w:line="240" w:lineRule="auto"/>
              <w:rPr>
                <w:rFonts w:eastAsia="Times New Roman" w:asciiTheme="majorHAnsi" w:hAnsiTheme="majorHAnsi" w:cstheme="majorHAnsi"/>
                <w:b/>
                <w:sz w:val="18"/>
                <w:szCs w:val="18"/>
                <w:lang w:val="en-GB"/>
              </w:rPr>
            </w:pPr>
            <w:r w:rsidRPr="002D2BB4">
              <w:rPr>
                <w:rFonts w:eastAsia="Times New Roman" w:asciiTheme="majorHAnsi" w:hAnsiTheme="majorHAnsi" w:cstheme="majorHAnsi"/>
                <w:b/>
                <w:color w:val="FF0000"/>
                <w:sz w:val="18"/>
                <w:szCs w:val="18"/>
                <w:lang w:val="en-GB"/>
              </w:rPr>
              <w:t>CUSTOMISE TO SUIT YOUR ORGANISATION</w:t>
            </w:r>
          </w:p>
        </w:tc>
        <w:tc>
          <w:tcPr>
            <w:tcW w:w="880" w:type="pct"/>
            <w:gridSpan w:val="2"/>
            <w:tcBorders>
              <w:left w:val="single" w:sz="2" w:space="0" w:color="808080"/>
            </w:tcBorders>
            <w:vAlign w:val="center"/>
          </w:tcPr>
          <w:p w:rsidR="00C20B57" w:rsidRPr="00872605" w:rsidP="00625180" w14:paraId="2718F2B5" w14:textId="77777777">
            <w:pPr>
              <w:spacing w:after="0" w:line="240" w:lineRule="auto"/>
              <w:jc w:val="center"/>
              <w:rPr>
                <w:rFonts w:ascii="Segoe UI Symbol" w:eastAsia="Times New Roman" w:hAnsi="Segoe UI Symbol" w:cs="Segoe UI Symbol"/>
                <w:sz w:val="20"/>
                <w:szCs w:val="20"/>
                <w:lang w:val="en-GB"/>
              </w:rPr>
            </w:pPr>
            <w:r w:rsidRPr="00B54154">
              <w:rPr>
                <w:rFonts w:eastAsia="Times New Roman" w:asciiTheme="minorHAnsi" w:hAnsiTheme="minorHAnsi" w:cstheme="minorHAnsi"/>
                <w:sz w:val="20"/>
                <w:szCs w:val="20"/>
                <w:lang w:val="en-GB"/>
              </w:rPr>
              <w:fldChar w:fldCharType="begin">
                <w:ffData>
                  <w:name w:val="Text2"/>
                  <w:enabled/>
                  <w:calcOnExit w:val="0"/>
                  <w:textInput>
                    <w:maxLength w:val="100"/>
                  </w:textInput>
                </w:ffData>
              </w:fldChar>
            </w:r>
            <w:r w:rsidRPr="00B54154">
              <w:rPr>
                <w:rFonts w:eastAsia="Times New Roman" w:asciiTheme="minorHAnsi" w:hAnsiTheme="minorHAnsi" w:cstheme="minorHAnsi"/>
                <w:sz w:val="20"/>
                <w:szCs w:val="20"/>
                <w:lang w:val="en-GB"/>
              </w:rPr>
              <w:instrText xml:space="preserve"> FORMTEXT </w:instrText>
            </w:r>
            <w:r w:rsidRPr="00B54154">
              <w:rPr>
                <w:rFonts w:eastAsia="Times New Roman" w:asciiTheme="minorHAnsi" w:hAnsiTheme="minorHAnsi" w:cstheme="minorHAnsi"/>
                <w:sz w:val="20"/>
                <w:szCs w:val="20"/>
                <w:lang w:val="en-GB"/>
              </w:rPr>
              <w:fldChar w:fldCharType="separate"/>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fldChar w:fldCharType="end"/>
            </w:r>
          </w:p>
        </w:tc>
        <w:tc>
          <w:tcPr>
            <w:tcW w:w="762" w:type="pct"/>
            <w:gridSpan w:val="2"/>
            <w:tcBorders>
              <w:left w:val="single" w:sz="2" w:space="0" w:color="808080"/>
            </w:tcBorders>
            <w:vAlign w:val="center"/>
          </w:tcPr>
          <w:p w:rsidR="00C20B57" w:rsidRPr="00872605" w:rsidP="00625180" w14:paraId="0323CCE5" w14:textId="77777777">
            <w:pPr>
              <w:spacing w:after="0" w:line="240" w:lineRule="auto"/>
              <w:jc w:val="center"/>
              <w:rPr>
                <w:rFonts w:ascii="Segoe UI Symbol" w:eastAsia="Times New Roman" w:hAnsi="Segoe UI Symbol" w:cs="Segoe UI Symbol"/>
                <w:sz w:val="20"/>
                <w:szCs w:val="20"/>
                <w:lang w:val="en-GB"/>
              </w:rPr>
            </w:pPr>
            <w:r w:rsidRPr="00B54154">
              <w:rPr>
                <w:rFonts w:eastAsia="Times New Roman" w:asciiTheme="minorHAnsi" w:hAnsiTheme="minorHAnsi" w:cstheme="minorHAnsi"/>
                <w:sz w:val="20"/>
                <w:szCs w:val="20"/>
                <w:lang w:val="en-GB"/>
              </w:rPr>
              <w:fldChar w:fldCharType="begin">
                <w:ffData>
                  <w:name w:val="Text2"/>
                  <w:enabled/>
                  <w:calcOnExit w:val="0"/>
                  <w:textInput>
                    <w:maxLength w:val="100"/>
                  </w:textInput>
                </w:ffData>
              </w:fldChar>
            </w:r>
            <w:r w:rsidRPr="00B54154">
              <w:rPr>
                <w:rFonts w:eastAsia="Times New Roman" w:asciiTheme="minorHAnsi" w:hAnsiTheme="minorHAnsi" w:cstheme="minorHAnsi"/>
                <w:sz w:val="20"/>
                <w:szCs w:val="20"/>
                <w:lang w:val="en-GB"/>
              </w:rPr>
              <w:instrText xml:space="preserve"> FORMTEXT </w:instrText>
            </w:r>
            <w:r w:rsidRPr="00B54154">
              <w:rPr>
                <w:rFonts w:eastAsia="Times New Roman" w:asciiTheme="minorHAnsi" w:hAnsiTheme="minorHAnsi" w:cstheme="minorHAnsi"/>
                <w:sz w:val="20"/>
                <w:szCs w:val="20"/>
                <w:lang w:val="en-GB"/>
              </w:rPr>
              <w:fldChar w:fldCharType="separate"/>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fldChar w:fldCharType="end"/>
            </w:r>
          </w:p>
        </w:tc>
        <w:tc>
          <w:tcPr>
            <w:tcW w:w="1493" w:type="pct"/>
            <w:gridSpan w:val="2"/>
            <w:tcBorders>
              <w:left w:val="single" w:sz="2" w:space="0" w:color="808080"/>
            </w:tcBorders>
            <w:vAlign w:val="center"/>
          </w:tcPr>
          <w:p w:rsidR="00C20B57" w:rsidRPr="002D2BB4" w:rsidP="00625180" w14:paraId="0F781714" w14:textId="77777777">
            <w:pPr>
              <w:spacing w:before="120" w:after="120" w:line="240" w:lineRule="auto"/>
              <w:rPr>
                <w:rFonts w:eastAsia="Times New Roman" w:asciiTheme="majorHAnsi" w:hAnsiTheme="majorHAnsi" w:cstheme="majorHAnsi"/>
                <w:sz w:val="18"/>
                <w:szCs w:val="18"/>
                <w:lang w:val="en-GB"/>
              </w:rPr>
            </w:pPr>
            <w:r w:rsidRPr="00B54154">
              <w:rPr>
                <w:rFonts w:eastAsia="Times New Roman" w:asciiTheme="minorHAnsi" w:hAnsiTheme="minorHAnsi" w:cstheme="minorHAnsi"/>
                <w:sz w:val="20"/>
                <w:szCs w:val="20"/>
                <w:lang w:val="en-GB"/>
              </w:rPr>
              <w:fldChar w:fldCharType="begin">
                <w:ffData>
                  <w:name w:val="Text2"/>
                  <w:enabled/>
                  <w:calcOnExit w:val="0"/>
                  <w:textInput>
                    <w:maxLength w:val="100"/>
                  </w:textInput>
                </w:ffData>
              </w:fldChar>
            </w:r>
            <w:r w:rsidRPr="00B54154">
              <w:rPr>
                <w:rFonts w:eastAsia="Times New Roman" w:asciiTheme="minorHAnsi" w:hAnsiTheme="minorHAnsi" w:cstheme="minorHAnsi"/>
                <w:sz w:val="20"/>
                <w:szCs w:val="20"/>
                <w:lang w:val="en-GB"/>
              </w:rPr>
              <w:instrText xml:space="preserve"> FORMTEXT </w:instrText>
            </w:r>
            <w:r w:rsidRPr="00B54154">
              <w:rPr>
                <w:rFonts w:eastAsia="Times New Roman" w:asciiTheme="minorHAnsi" w:hAnsiTheme="minorHAnsi" w:cstheme="minorHAnsi"/>
                <w:sz w:val="20"/>
                <w:szCs w:val="20"/>
                <w:lang w:val="en-GB"/>
              </w:rPr>
              <w:fldChar w:fldCharType="separate"/>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fldChar w:fldCharType="end"/>
            </w:r>
          </w:p>
        </w:tc>
      </w:tr>
      <w:tr w14:paraId="6E725B87" w14:textId="77777777" w:rsidTr="00C20B57">
        <w:tblPrEx>
          <w:tblW w:w="4827" w:type="pct"/>
          <w:tblLook w:val="01E0"/>
        </w:tblPrEx>
        <w:trPr>
          <w:trHeight w:val="246"/>
        </w:trPr>
        <w:tc>
          <w:tcPr>
            <w:tcW w:w="1865" w:type="pct"/>
            <w:tcBorders>
              <w:right w:val="single" w:sz="2" w:space="0" w:color="808080"/>
            </w:tcBorders>
            <w:vAlign w:val="center"/>
          </w:tcPr>
          <w:p w:rsidR="00C20B57" w:rsidRPr="002D2BB4" w:rsidP="00625180" w14:paraId="3EA49722" w14:textId="77777777">
            <w:pPr>
              <w:spacing w:before="40" w:after="40" w:line="240" w:lineRule="auto"/>
              <w:rPr>
                <w:rFonts w:eastAsia="Times New Roman" w:asciiTheme="majorHAnsi" w:hAnsiTheme="majorHAnsi" w:cstheme="majorHAnsi"/>
                <w:b/>
                <w:color w:val="FF0000"/>
                <w:sz w:val="18"/>
                <w:szCs w:val="18"/>
                <w:lang w:val="en-GB"/>
              </w:rPr>
            </w:pPr>
            <w:r>
              <w:rPr>
                <w:rFonts w:eastAsia="Times New Roman" w:asciiTheme="majorHAnsi" w:hAnsiTheme="majorHAnsi" w:cstheme="majorHAnsi"/>
                <w:b/>
                <w:color w:val="FF0000"/>
                <w:sz w:val="18"/>
                <w:szCs w:val="18"/>
                <w:lang w:val="en-GB"/>
              </w:rPr>
              <w:t>CUSTOMISE TO SUIT YOUR ORGANISATION</w:t>
            </w:r>
          </w:p>
        </w:tc>
        <w:tc>
          <w:tcPr>
            <w:tcW w:w="880" w:type="pct"/>
            <w:gridSpan w:val="2"/>
            <w:tcBorders>
              <w:left w:val="single" w:sz="2" w:space="0" w:color="808080"/>
            </w:tcBorders>
            <w:vAlign w:val="center"/>
          </w:tcPr>
          <w:p w:rsidR="00C20B57" w:rsidRPr="00872605" w:rsidP="00625180" w14:paraId="4B46D548" w14:textId="77777777">
            <w:pPr>
              <w:spacing w:after="0" w:line="240" w:lineRule="auto"/>
              <w:jc w:val="center"/>
              <w:rPr>
                <w:rFonts w:ascii="Segoe UI Symbol" w:eastAsia="Times New Roman" w:hAnsi="Segoe UI Symbol" w:cs="Segoe UI Symbol"/>
                <w:sz w:val="20"/>
                <w:szCs w:val="20"/>
                <w:lang w:val="en-GB"/>
              </w:rPr>
            </w:pPr>
            <w:r w:rsidRPr="00B54154">
              <w:rPr>
                <w:rFonts w:eastAsia="Times New Roman" w:asciiTheme="minorHAnsi" w:hAnsiTheme="minorHAnsi" w:cstheme="minorHAnsi"/>
                <w:sz w:val="20"/>
                <w:szCs w:val="20"/>
                <w:lang w:val="en-GB"/>
              </w:rPr>
              <w:fldChar w:fldCharType="begin">
                <w:ffData>
                  <w:name w:val="Text2"/>
                  <w:enabled/>
                  <w:calcOnExit w:val="0"/>
                  <w:textInput>
                    <w:maxLength w:val="100"/>
                  </w:textInput>
                </w:ffData>
              </w:fldChar>
            </w:r>
            <w:r w:rsidRPr="00B54154">
              <w:rPr>
                <w:rFonts w:eastAsia="Times New Roman" w:asciiTheme="minorHAnsi" w:hAnsiTheme="minorHAnsi" w:cstheme="minorHAnsi"/>
                <w:sz w:val="20"/>
                <w:szCs w:val="20"/>
                <w:lang w:val="en-GB"/>
              </w:rPr>
              <w:instrText xml:space="preserve"> FORMTEXT </w:instrText>
            </w:r>
            <w:r w:rsidRPr="00B54154">
              <w:rPr>
                <w:rFonts w:eastAsia="Times New Roman" w:asciiTheme="minorHAnsi" w:hAnsiTheme="minorHAnsi" w:cstheme="minorHAnsi"/>
                <w:sz w:val="20"/>
                <w:szCs w:val="20"/>
                <w:lang w:val="en-GB"/>
              </w:rPr>
              <w:fldChar w:fldCharType="separate"/>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fldChar w:fldCharType="end"/>
            </w:r>
          </w:p>
        </w:tc>
        <w:tc>
          <w:tcPr>
            <w:tcW w:w="762" w:type="pct"/>
            <w:gridSpan w:val="2"/>
            <w:tcBorders>
              <w:left w:val="single" w:sz="2" w:space="0" w:color="808080"/>
            </w:tcBorders>
            <w:vAlign w:val="center"/>
          </w:tcPr>
          <w:p w:rsidR="00C20B57" w:rsidRPr="00872605" w:rsidP="00625180" w14:paraId="77711481" w14:textId="77777777">
            <w:pPr>
              <w:spacing w:after="0" w:line="240" w:lineRule="auto"/>
              <w:jc w:val="center"/>
              <w:rPr>
                <w:rFonts w:ascii="Segoe UI Symbol" w:eastAsia="Times New Roman" w:hAnsi="Segoe UI Symbol" w:cs="Segoe UI Symbol"/>
                <w:sz w:val="20"/>
                <w:szCs w:val="20"/>
                <w:lang w:val="en-GB"/>
              </w:rPr>
            </w:pPr>
            <w:r w:rsidRPr="00B54154">
              <w:rPr>
                <w:rFonts w:eastAsia="Times New Roman" w:asciiTheme="minorHAnsi" w:hAnsiTheme="minorHAnsi" w:cstheme="minorHAnsi"/>
                <w:sz w:val="20"/>
                <w:szCs w:val="20"/>
                <w:lang w:val="en-GB"/>
              </w:rPr>
              <w:fldChar w:fldCharType="begin">
                <w:ffData>
                  <w:name w:val="Text2"/>
                  <w:enabled/>
                  <w:calcOnExit w:val="0"/>
                  <w:textInput>
                    <w:maxLength w:val="100"/>
                  </w:textInput>
                </w:ffData>
              </w:fldChar>
            </w:r>
            <w:r w:rsidRPr="00B54154">
              <w:rPr>
                <w:rFonts w:eastAsia="Times New Roman" w:asciiTheme="minorHAnsi" w:hAnsiTheme="minorHAnsi" w:cstheme="minorHAnsi"/>
                <w:sz w:val="20"/>
                <w:szCs w:val="20"/>
                <w:lang w:val="en-GB"/>
              </w:rPr>
              <w:instrText xml:space="preserve"> FORMTEXT </w:instrText>
            </w:r>
            <w:r w:rsidRPr="00B54154">
              <w:rPr>
                <w:rFonts w:eastAsia="Times New Roman" w:asciiTheme="minorHAnsi" w:hAnsiTheme="minorHAnsi" w:cstheme="minorHAnsi"/>
                <w:sz w:val="20"/>
                <w:szCs w:val="20"/>
                <w:lang w:val="en-GB"/>
              </w:rPr>
              <w:fldChar w:fldCharType="separate"/>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fldChar w:fldCharType="end"/>
            </w:r>
          </w:p>
        </w:tc>
        <w:tc>
          <w:tcPr>
            <w:tcW w:w="1493" w:type="pct"/>
            <w:gridSpan w:val="2"/>
            <w:tcBorders>
              <w:left w:val="single" w:sz="2" w:space="0" w:color="808080"/>
            </w:tcBorders>
            <w:vAlign w:val="center"/>
          </w:tcPr>
          <w:p w:rsidR="00C20B57" w:rsidRPr="002D2BB4" w:rsidP="00625180" w14:paraId="482C818A" w14:textId="534DA8F1">
            <w:pPr>
              <w:spacing w:before="120" w:after="120" w:line="240" w:lineRule="auto"/>
              <w:rPr>
                <w:rFonts w:eastAsia="Times New Roman" w:asciiTheme="majorHAnsi" w:hAnsiTheme="majorHAnsi" w:cstheme="majorHAnsi"/>
                <w:sz w:val="18"/>
                <w:szCs w:val="18"/>
                <w:lang w:val="en-GB"/>
              </w:rPr>
            </w:pPr>
            <w:r w:rsidRPr="002D2BB4">
              <w:rPr>
                <w:rFonts w:eastAsia="Times New Roman" w:asciiTheme="minorHAnsi" w:hAnsiTheme="minorHAnsi" w:cstheme="minorHAnsi"/>
                <w:color w:val="FF0000"/>
                <w:sz w:val="20"/>
                <w:szCs w:val="20"/>
                <w:lang w:val="en-GB"/>
              </w:rPr>
              <w:t>*Press ‘tab’ to create a new row</w:t>
            </w:r>
            <w:r w:rsidR="00AB33CC">
              <w:rPr>
                <w:rFonts w:eastAsia="Times New Roman" w:asciiTheme="minorHAnsi" w:hAnsiTheme="minorHAnsi" w:cstheme="minorHAnsi"/>
                <w:color w:val="FF0000"/>
                <w:sz w:val="20"/>
                <w:szCs w:val="20"/>
                <w:lang w:val="en-GB"/>
              </w:rPr>
              <w:t>.</w:t>
            </w:r>
          </w:p>
        </w:tc>
      </w:tr>
    </w:tbl>
    <w:p w:rsidR="00130B05" w:rsidP="00C20B57" w14:paraId="55E63E33" w14:textId="77777777">
      <w:pPr>
        <w:spacing w:after="480" w:line="260" w:lineRule="exact"/>
        <w:rPr>
          <w:sz w:val="20"/>
          <w:szCs w:val="20"/>
          <w:lang w:val="en-GB"/>
        </w:rPr>
      </w:pPr>
    </w:p>
    <w:p w:rsidR="006E74B9" w:rsidRPr="00872605" w:rsidP="006E74B9" w14:paraId="205FFB38" w14:textId="6EE7FA42">
      <w:pPr>
        <w:spacing w:after="120" w:line="260" w:lineRule="exact"/>
        <w:rPr>
          <w:b/>
          <w:lang w:val="en-GB"/>
        </w:rPr>
      </w:pPr>
      <w:r w:rsidRPr="00872605">
        <w:rPr>
          <w:b/>
          <w:lang w:val="en-GB"/>
        </w:rPr>
        <w:t>Work-related Injury and Ill</w:t>
      </w:r>
      <w:r w:rsidR="00AB33CC">
        <w:rPr>
          <w:b/>
          <w:lang w:val="en-GB"/>
        </w:rPr>
        <w:t xml:space="preserve"> H</w:t>
      </w:r>
      <w:r w:rsidRPr="00872605">
        <w:rPr>
          <w:b/>
          <w:lang w:val="en-GB"/>
        </w:rPr>
        <w:t xml:space="preserve">ealth </w:t>
      </w:r>
    </w:p>
    <w:tbl>
      <w:tblPr>
        <w:tblW w:w="4827"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3769"/>
        <w:gridCol w:w="1772"/>
        <w:gridCol w:w="6"/>
        <w:gridCol w:w="1532"/>
        <w:gridCol w:w="10"/>
        <w:gridCol w:w="3007"/>
        <w:gridCol w:w="8"/>
      </w:tblGrid>
      <w:tr w14:paraId="0AD91888" w14:textId="77777777" w:rsidTr="00C20B57">
        <w:tblPrEx>
          <w:tblW w:w="4827"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gridAfter w:val="1"/>
          <w:wAfter w:w="3" w:type="dxa"/>
          <w:trHeight w:val="124"/>
        </w:trPr>
        <w:tc>
          <w:tcPr>
            <w:tcW w:w="1865" w:type="pct"/>
            <w:tcBorders>
              <w:top w:val="nil"/>
              <w:left w:val="nil"/>
              <w:right w:val="nil"/>
            </w:tcBorders>
            <w:shd w:val="clear" w:color="auto" w:fill="474747"/>
            <w:vAlign w:val="center"/>
          </w:tcPr>
          <w:p w:rsidR="006E74B9" w:rsidRPr="00872605" w:rsidP="00C45035" w14:paraId="1D35500A" w14:textId="77777777">
            <w:pPr>
              <w:spacing w:after="120" w:line="280" w:lineRule="atLeast"/>
              <w:rPr>
                <w:rFonts w:eastAsia="Times New Roman" w:asciiTheme="majorHAnsi" w:hAnsiTheme="majorHAnsi" w:cstheme="majorHAnsi"/>
                <w:b/>
                <w:color w:val="FFFFFF" w:themeColor="background1"/>
                <w:sz w:val="20"/>
                <w:szCs w:val="18"/>
                <w:lang w:val="en-GB"/>
              </w:rPr>
            </w:pPr>
            <w:r w:rsidRPr="00872605">
              <w:rPr>
                <w:rFonts w:eastAsia="Times New Roman" w:asciiTheme="majorHAnsi" w:hAnsiTheme="majorHAnsi" w:cstheme="majorHAnsi"/>
                <w:b/>
                <w:color w:val="FFFFFF" w:themeColor="background1"/>
                <w:sz w:val="20"/>
                <w:szCs w:val="18"/>
                <w:lang w:val="en-GB"/>
              </w:rPr>
              <w:t>QUESTION</w:t>
            </w:r>
          </w:p>
        </w:tc>
        <w:tc>
          <w:tcPr>
            <w:tcW w:w="877" w:type="pct"/>
            <w:tcBorders>
              <w:top w:val="nil"/>
              <w:left w:val="nil"/>
              <w:bottom w:val="single" w:sz="2" w:space="0" w:color="808080"/>
              <w:right w:val="nil"/>
            </w:tcBorders>
            <w:shd w:val="clear" w:color="auto" w:fill="474747"/>
            <w:vAlign w:val="center"/>
          </w:tcPr>
          <w:p w:rsidR="006E74B9" w:rsidRPr="00872605" w:rsidP="00C45035" w14:paraId="214C480E" w14:textId="77777777">
            <w:pPr>
              <w:spacing w:before="60" w:after="120" w:line="280" w:lineRule="atLeast"/>
              <w:jc w:val="center"/>
              <w:rPr>
                <w:rFonts w:eastAsia="Times New Roman" w:asciiTheme="majorHAnsi" w:hAnsiTheme="majorHAnsi" w:cstheme="majorHAnsi"/>
                <w:b/>
                <w:color w:val="FFFFFF" w:themeColor="background1"/>
                <w:sz w:val="20"/>
                <w:szCs w:val="18"/>
                <w:lang w:val="en-GB"/>
              </w:rPr>
            </w:pPr>
            <w:r w:rsidRPr="00872605">
              <w:rPr>
                <w:rFonts w:eastAsia="Times New Roman" w:asciiTheme="majorHAnsi" w:hAnsiTheme="majorHAnsi" w:cstheme="majorHAnsi"/>
                <w:b/>
                <w:color w:val="FFFFFF" w:themeColor="background1"/>
                <w:sz w:val="20"/>
                <w:szCs w:val="18"/>
                <w:lang w:val="en-GB"/>
              </w:rPr>
              <w:t>YES</w:t>
            </w:r>
          </w:p>
        </w:tc>
        <w:tc>
          <w:tcPr>
            <w:tcW w:w="761" w:type="pct"/>
            <w:gridSpan w:val="2"/>
            <w:tcBorders>
              <w:top w:val="nil"/>
              <w:left w:val="nil"/>
              <w:bottom w:val="single" w:sz="2" w:space="0" w:color="808080"/>
              <w:right w:val="nil"/>
            </w:tcBorders>
            <w:shd w:val="clear" w:color="auto" w:fill="474747"/>
          </w:tcPr>
          <w:p w:rsidR="006E74B9" w:rsidRPr="00872605" w:rsidP="00C45035" w14:paraId="06751250" w14:textId="77777777">
            <w:pPr>
              <w:spacing w:before="60" w:after="120" w:line="280" w:lineRule="atLeast"/>
              <w:jc w:val="center"/>
              <w:rPr>
                <w:rFonts w:eastAsia="Times New Roman" w:asciiTheme="majorHAnsi" w:hAnsiTheme="majorHAnsi" w:cstheme="majorHAnsi"/>
                <w:b/>
                <w:color w:val="FFFFFF" w:themeColor="background1"/>
                <w:sz w:val="20"/>
                <w:szCs w:val="18"/>
                <w:lang w:val="en-GB"/>
              </w:rPr>
            </w:pPr>
            <w:r w:rsidRPr="00872605">
              <w:rPr>
                <w:rFonts w:eastAsia="Times New Roman" w:asciiTheme="majorHAnsi" w:hAnsiTheme="majorHAnsi" w:cstheme="majorHAnsi"/>
                <w:b/>
                <w:color w:val="FFFFFF" w:themeColor="background1"/>
                <w:sz w:val="20"/>
                <w:szCs w:val="18"/>
                <w:lang w:val="en-GB"/>
              </w:rPr>
              <w:t>NO</w:t>
            </w:r>
          </w:p>
        </w:tc>
        <w:tc>
          <w:tcPr>
            <w:tcW w:w="1493" w:type="pct"/>
            <w:gridSpan w:val="2"/>
            <w:tcBorders>
              <w:top w:val="nil"/>
              <w:left w:val="nil"/>
              <w:bottom w:val="single" w:sz="2" w:space="0" w:color="808080"/>
              <w:right w:val="nil"/>
            </w:tcBorders>
            <w:shd w:val="clear" w:color="auto" w:fill="474747"/>
          </w:tcPr>
          <w:p w:rsidR="006E74B9" w:rsidRPr="00872605" w:rsidP="00C45035" w14:paraId="544C36A4" w14:textId="77777777">
            <w:pPr>
              <w:spacing w:before="60" w:after="120" w:line="280" w:lineRule="atLeast"/>
              <w:jc w:val="center"/>
              <w:rPr>
                <w:rFonts w:eastAsia="Times New Roman" w:asciiTheme="majorHAnsi" w:hAnsiTheme="majorHAnsi" w:cstheme="majorHAnsi"/>
                <w:b/>
                <w:color w:val="FFFFFF" w:themeColor="background1"/>
                <w:sz w:val="20"/>
                <w:szCs w:val="18"/>
                <w:lang w:val="en-GB"/>
              </w:rPr>
            </w:pPr>
            <w:r w:rsidRPr="00872605">
              <w:rPr>
                <w:rFonts w:eastAsia="Times New Roman" w:asciiTheme="majorHAnsi" w:hAnsiTheme="majorHAnsi" w:cstheme="majorHAnsi"/>
                <w:b/>
                <w:color w:val="FFFFFF" w:themeColor="background1"/>
                <w:sz w:val="20"/>
                <w:szCs w:val="18"/>
                <w:lang w:val="en-GB"/>
              </w:rPr>
              <w:t>RELEVANT RESOURCES</w:t>
            </w:r>
          </w:p>
        </w:tc>
      </w:tr>
      <w:tr w14:paraId="384FD7B1" w14:textId="77777777" w:rsidTr="00C20B57">
        <w:tblPrEx>
          <w:tblW w:w="4827" w:type="pct"/>
          <w:tblLook w:val="01E0"/>
        </w:tblPrEx>
        <w:trPr>
          <w:gridAfter w:val="1"/>
          <w:wAfter w:w="3" w:type="dxa"/>
          <w:trHeight w:val="242"/>
        </w:trPr>
        <w:tc>
          <w:tcPr>
            <w:tcW w:w="1865" w:type="pct"/>
            <w:tcBorders>
              <w:right w:val="single" w:sz="2" w:space="0" w:color="808080"/>
            </w:tcBorders>
            <w:vAlign w:val="center"/>
          </w:tcPr>
          <w:p w:rsidR="006E74B9" w:rsidRPr="00872605" w:rsidP="00C45035" w14:paraId="458EE2E9" w14:textId="57DF2EB8">
            <w:pPr>
              <w:spacing w:before="12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Are you suffering from work-related back pain?</w:t>
            </w:r>
          </w:p>
        </w:tc>
        <w:sdt>
          <w:sdtPr>
            <w:rPr>
              <w:rFonts w:eastAsia="Times New Roman" w:asciiTheme="majorHAnsi" w:hAnsiTheme="majorHAnsi" w:cstheme="majorHAnsi"/>
              <w:sz w:val="20"/>
              <w:szCs w:val="20"/>
              <w:lang w:val="en-GB"/>
            </w:rPr>
            <w:id w:val="1613864798"/>
            <w14:checkbox>
              <w14:checked w14:val="0"/>
              <w14:checkedState w14:val="2612" w14:font="MS Gothic"/>
              <w14:uncheckedState w14:val="2610" w14:font="MS Gothic"/>
            </w14:checkbox>
          </w:sdtPr>
          <w:sdtContent>
            <w:tc>
              <w:tcPr>
                <w:tcW w:w="877" w:type="pct"/>
                <w:tcBorders>
                  <w:left w:val="single" w:sz="2" w:space="0" w:color="808080"/>
                </w:tcBorders>
                <w:vAlign w:val="center"/>
              </w:tcPr>
              <w:p w:rsidR="006E74B9" w:rsidRPr="00872605" w:rsidP="00C45035" w14:paraId="15A3E5C1" w14:textId="77777777">
                <w:pPr>
                  <w:spacing w:before="60" w:after="60" w:line="280" w:lineRule="atLeast"/>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883689333"/>
            <w14:checkbox>
              <w14:checked w14:val="0"/>
              <w14:checkedState w14:val="2612" w14:font="MS Gothic"/>
              <w14:uncheckedState w14:val="2610" w14:font="MS Gothic"/>
            </w14:checkbox>
          </w:sdtPr>
          <w:sdtContent>
            <w:tc>
              <w:tcPr>
                <w:tcW w:w="761" w:type="pct"/>
                <w:gridSpan w:val="2"/>
                <w:tcBorders>
                  <w:left w:val="single" w:sz="2" w:space="0" w:color="808080"/>
                </w:tcBorders>
                <w:vAlign w:val="center"/>
              </w:tcPr>
              <w:p w:rsidR="006E74B9" w:rsidRPr="00872605" w:rsidP="00C45035" w14:paraId="4BB1E02C" w14:textId="77777777">
                <w:pPr>
                  <w:spacing w:after="0" w:line="240" w:lineRule="auto"/>
                  <w:jc w:val="center"/>
                  <w:rPr>
                    <w:rFonts w:eastAsia="Times New Roman" w:asciiTheme="majorHAnsi" w:hAnsiTheme="majorHAnsi" w:cstheme="majorHAnsi"/>
                    <w:sz w:val="20"/>
                    <w:szCs w:val="20"/>
                    <w:lang w:val="en-GB"/>
                  </w:rPr>
                </w:pPr>
                <w:r w:rsidRPr="00872605">
                  <w:rPr>
                    <w:rFonts w:ascii="Segoe UI Symbol" w:eastAsia="Times New Roman" w:hAnsi="Segoe UI Symbol" w:cs="Segoe UI Symbol"/>
                    <w:sz w:val="20"/>
                    <w:szCs w:val="20"/>
                    <w:lang w:val="en-GB"/>
                  </w:rPr>
                  <w:t>☐</w:t>
                </w:r>
              </w:p>
            </w:tc>
          </w:sdtContent>
        </w:sdt>
        <w:tc>
          <w:tcPr>
            <w:tcW w:w="1493" w:type="pct"/>
            <w:gridSpan w:val="2"/>
            <w:tcBorders>
              <w:left w:val="single" w:sz="2" w:space="0" w:color="808080"/>
            </w:tcBorders>
            <w:vAlign w:val="center"/>
          </w:tcPr>
          <w:p w:rsidR="006E74B9" w:rsidRPr="00872605" w:rsidP="00C45035" w14:paraId="01F1E7A2" w14:textId="2247B414">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"http://www.hse.gov.uk/msd/backpain/workers/work.htm" </w:instrText>
            </w:r>
            <w:r>
              <w:fldChar w:fldCharType="separate"/>
            </w:r>
            <w:r w:rsidRPr="00872605" w:rsidR="00552BC6">
              <w:rPr>
                <w:rStyle w:val="Hyperlink"/>
                <w:rFonts w:eastAsia="Times New Roman" w:asciiTheme="majorHAnsi" w:hAnsiTheme="majorHAnsi" w:cstheme="majorHAnsi"/>
                <w:sz w:val="18"/>
                <w:szCs w:val="18"/>
                <w:lang w:val="en-GB"/>
              </w:rPr>
              <w:t>Working with back pain</w:t>
            </w:r>
            <w:r>
              <w:fldChar w:fldCharType="end"/>
            </w:r>
          </w:p>
        </w:tc>
      </w:tr>
      <w:tr w14:paraId="5AA5910C" w14:textId="77777777" w:rsidTr="00C20B57">
        <w:tblPrEx>
          <w:tblW w:w="4827" w:type="pct"/>
          <w:tblLook w:val="01E0"/>
        </w:tblPrEx>
        <w:trPr>
          <w:gridAfter w:val="1"/>
          <w:wAfter w:w="3" w:type="dxa"/>
          <w:trHeight w:val="238"/>
        </w:trPr>
        <w:tc>
          <w:tcPr>
            <w:tcW w:w="1865" w:type="pct"/>
            <w:tcBorders>
              <w:right w:val="single" w:sz="2" w:space="0" w:color="808080"/>
            </w:tcBorders>
            <w:vAlign w:val="center"/>
          </w:tcPr>
          <w:p w:rsidR="006E74B9" w:rsidRPr="00872605" w:rsidP="006E74B9" w14:paraId="6A1270BA" w14:textId="4B66B25A">
            <w:pPr>
              <w:spacing w:before="120" w:after="12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 xml:space="preserve">Are you suffering from </w:t>
            </w:r>
            <w:r w:rsidRPr="00872605" w:rsidR="00552BC6">
              <w:rPr>
                <w:rFonts w:eastAsia="Times New Roman" w:asciiTheme="majorHAnsi" w:hAnsiTheme="majorHAnsi" w:cstheme="majorHAnsi"/>
                <w:sz w:val="18"/>
                <w:szCs w:val="18"/>
                <w:lang w:val="en-GB"/>
              </w:rPr>
              <w:t xml:space="preserve">symptoms of </w:t>
            </w:r>
            <w:r w:rsidRPr="00872605">
              <w:rPr>
                <w:rFonts w:eastAsia="Times New Roman" w:asciiTheme="majorHAnsi" w:hAnsiTheme="majorHAnsi" w:cstheme="majorHAnsi"/>
                <w:sz w:val="18"/>
                <w:szCs w:val="18"/>
                <w:lang w:val="en-GB"/>
              </w:rPr>
              <w:t>work-related up</w:t>
            </w:r>
            <w:r w:rsidR="000B16B1">
              <w:rPr>
                <w:rFonts w:eastAsia="Times New Roman" w:asciiTheme="majorHAnsi" w:hAnsiTheme="majorHAnsi" w:cstheme="majorHAnsi"/>
                <w:sz w:val="18"/>
                <w:szCs w:val="18"/>
                <w:lang w:val="en-GB"/>
              </w:rPr>
              <w:t>per</w:t>
            </w:r>
            <w:r w:rsidRPr="00872605">
              <w:rPr>
                <w:rFonts w:eastAsia="Times New Roman" w:asciiTheme="majorHAnsi" w:hAnsiTheme="majorHAnsi" w:cstheme="majorHAnsi"/>
                <w:sz w:val="18"/>
                <w:szCs w:val="18"/>
                <w:lang w:val="en-GB"/>
              </w:rPr>
              <w:t xml:space="preserve"> limb disorders (disorders in the hand, wrist, arm, shoulder or neck)</w:t>
            </w:r>
            <w:r w:rsidR="000B16B1">
              <w:rPr>
                <w:rFonts w:eastAsia="Times New Roman" w:asciiTheme="majorHAnsi" w:hAnsiTheme="majorHAnsi" w:cstheme="majorHAnsi"/>
                <w:sz w:val="18"/>
                <w:szCs w:val="18"/>
                <w:lang w:val="en-GB"/>
              </w:rPr>
              <w:t>?</w:t>
            </w:r>
          </w:p>
        </w:tc>
        <w:sdt>
          <w:sdtPr>
            <w:rPr>
              <w:rFonts w:eastAsia="Times New Roman" w:asciiTheme="majorHAnsi" w:hAnsiTheme="majorHAnsi" w:cstheme="majorHAnsi"/>
              <w:sz w:val="20"/>
              <w:szCs w:val="20"/>
              <w:lang w:val="en-GB"/>
            </w:rPr>
            <w:id w:val="1519130146"/>
            <w14:checkbox>
              <w14:checked w14:val="0"/>
              <w14:checkedState w14:val="2612" w14:font="MS Gothic"/>
              <w14:uncheckedState w14:val="2610" w14:font="MS Gothic"/>
            </w14:checkbox>
          </w:sdtPr>
          <w:sdtContent>
            <w:tc>
              <w:tcPr>
                <w:tcW w:w="877" w:type="pct"/>
                <w:tcBorders>
                  <w:left w:val="single" w:sz="2" w:space="0" w:color="808080"/>
                </w:tcBorders>
                <w:vAlign w:val="center"/>
              </w:tcPr>
              <w:p w:rsidR="006E74B9" w:rsidRPr="00872605" w:rsidP="00C45035" w14:paraId="607B6EBA"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1785768581"/>
            <w14:checkbox>
              <w14:checked w14:val="0"/>
              <w14:checkedState w14:val="2612" w14:font="MS Gothic"/>
              <w14:uncheckedState w14:val="2610" w14:font="MS Gothic"/>
            </w14:checkbox>
          </w:sdtPr>
          <w:sdtContent>
            <w:tc>
              <w:tcPr>
                <w:tcW w:w="761" w:type="pct"/>
                <w:gridSpan w:val="2"/>
                <w:tcBorders>
                  <w:left w:val="single" w:sz="2" w:space="0" w:color="808080"/>
                </w:tcBorders>
                <w:vAlign w:val="center"/>
              </w:tcPr>
              <w:p w:rsidR="006E74B9" w:rsidRPr="00872605" w:rsidP="00C45035" w14:paraId="7A53C9A2"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tc>
          <w:tcPr>
            <w:tcW w:w="1493" w:type="pct"/>
            <w:gridSpan w:val="2"/>
            <w:tcBorders>
              <w:left w:val="single" w:sz="2" w:space="0" w:color="808080"/>
            </w:tcBorders>
            <w:vAlign w:val="center"/>
          </w:tcPr>
          <w:p w:rsidR="006E74B9" w:rsidRPr="00872605" w:rsidP="00C45035" w14:paraId="7B6B338D" w14:textId="7D541ADE">
            <w:pPr>
              <w:pStyle w:val="ListParagraph"/>
              <w:numPr>
                <w:ilvl w:val="0"/>
                <w:numId w:val="15"/>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"http://www.hse.gov.uk/msd/uld/workers.htm" </w:instrText>
            </w:r>
            <w:r>
              <w:fldChar w:fldCharType="separate"/>
            </w:r>
            <w:r w:rsidRPr="00872605" w:rsidR="00552BC6">
              <w:rPr>
                <w:rStyle w:val="Hyperlink"/>
                <w:rFonts w:eastAsia="Times New Roman" w:asciiTheme="majorHAnsi" w:hAnsiTheme="majorHAnsi" w:cstheme="majorHAnsi"/>
                <w:sz w:val="18"/>
                <w:szCs w:val="18"/>
                <w:lang w:val="en-GB"/>
              </w:rPr>
              <w:t>Up</w:t>
            </w:r>
            <w:r w:rsidR="00B5297D">
              <w:rPr>
                <w:rStyle w:val="Hyperlink"/>
                <w:rFonts w:eastAsia="Times New Roman" w:asciiTheme="majorHAnsi" w:hAnsiTheme="majorHAnsi" w:cstheme="majorHAnsi"/>
                <w:sz w:val="18"/>
                <w:szCs w:val="18"/>
                <w:lang w:val="en-GB"/>
              </w:rPr>
              <w:t>p</w:t>
            </w:r>
            <w:r w:rsidR="00B5297D">
              <w:rPr>
                <w:rStyle w:val="Hyperlink"/>
                <w:rFonts w:eastAsia="Times New Roman" w:asciiTheme="majorHAnsi" w:hAnsiTheme="majorHAnsi" w:cstheme="majorHAnsi"/>
                <w:sz w:val="18"/>
                <w:szCs w:val="18"/>
              </w:rPr>
              <w:t>er</w:t>
            </w:r>
            <w:r w:rsidRPr="00872605" w:rsidR="00552BC6">
              <w:rPr>
                <w:rStyle w:val="Hyperlink"/>
                <w:rFonts w:eastAsia="Times New Roman" w:asciiTheme="majorHAnsi" w:hAnsiTheme="majorHAnsi" w:cstheme="majorHAnsi"/>
                <w:sz w:val="18"/>
                <w:szCs w:val="18"/>
                <w:lang w:val="en-GB"/>
              </w:rPr>
              <w:t xml:space="preserve"> limb disorders</w:t>
            </w:r>
            <w:r>
              <w:fldChar w:fldCharType="end"/>
            </w:r>
          </w:p>
        </w:tc>
      </w:tr>
      <w:tr w14:paraId="617E3A79" w14:textId="77777777" w:rsidTr="00C20B57">
        <w:tblPrEx>
          <w:tblW w:w="4827" w:type="pct"/>
          <w:tblLook w:val="01E0"/>
        </w:tblPrEx>
        <w:trPr>
          <w:gridAfter w:val="1"/>
          <w:wAfter w:w="3" w:type="dxa"/>
          <w:trHeight w:val="346"/>
        </w:trPr>
        <w:tc>
          <w:tcPr>
            <w:tcW w:w="1865" w:type="pct"/>
            <w:tcBorders>
              <w:right w:val="single" w:sz="2" w:space="0" w:color="808080"/>
            </w:tcBorders>
            <w:vAlign w:val="center"/>
          </w:tcPr>
          <w:p w:rsidR="006E74B9" w:rsidRPr="00872605" w:rsidP="006E74B9" w14:paraId="1CBA57B2" w14:textId="38496658">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 xml:space="preserve">Are you suffering from </w:t>
            </w:r>
            <w:r w:rsidRPr="00872605" w:rsidR="00552BC6">
              <w:rPr>
                <w:rFonts w:eastAsia="Times New Roman" w:asciiTheme="majorHAnsi" w:hAnsiTheme="majorHAnsi" w:cstheme="majorHAnsi"/>
                <w:sz w:val="18"/>
                <w:szCs w:val="18"/>
                <w:lang w:val="en-GB"/>
              </w:rPr>
              <w:t xml:space="preserve">symptoms of </w:t>
            </w:r>
            <w:r w:rsidRPr="00872605">
              <w:rPr>
                <w:rFonts w:eastAsia="Times New Roman" w:asciiTheme="majorHAnsi" w:hAnsiTheme="majorHAnsi" w:cstheme="majorHAnsi"/>
                <w:sz w:val="18"/>
                <w:szCs w:val="18"/>
                <w:lang w:val="en-GB"/>
              </w:rPr>
              <w:t>work-related lower limb disorders (disorders in the hips, legs, knees, ankles or feet)</w:t>
            </w:r>
            <w:r w:rsidR="000B16B1">
              <w:rPr>
                <w:rFonts w:eastAsia="Times New Roman" w:asciiTheme="majorHAnsi" w:hAnsiTheme="majorHAnsi" w:cstheme="majorHAnsi"/>
                <w:sz w:val="18"/>
                <w:szCs w:val="18"/>
                <w:lang w:val="en-GB"/>
              </w:rPr>
              <w:t>?</w:t>
            </w:r>
            <w:r w:rsidRPr="00872605">
              <w:rPr>
                <w:rFonts w:eastAsia="Times New Roman" w:asciiTheme="majorHAnsi" w:hAnsiTheme="majorHAnsi" w:cstheme="majorHAnsi"/>
                <w:sz w:val="18"/>
                <w:szCs w:val="18"/>
                <w:lang w:val="en-GB"/>
              </w:rPr>
              <w:t xml:space="preserve"> </w:t>
            </w:r>
          </w:p>
        </w:tc>
        <w:sdt>
          <w:sdtPr>
            <w:rPr>
              <w:rFonts w:eastAsia="Times New Roman" w:asciiTheme="majorHAnsi" w:hAnsiTheme="majorHAnsi" w:cstheme="majorHAnsi"/>
              <w:sz w:val="20"/>
              <w:szCs w:val="20"/>
              <w:lang w:val="en-GB"/>
            </w:rPr>
            <w:id w:val="605704648"/>
            <w14:checkbox>
              <w14:checked w14:val="0"/>
              <w14:checkedState w14:val="2612" w14:font="MS Gothic"/>
              <w14:uncheckedState w14:val="2610" w14:font="MS Gothic"/>
            </w14:checkbox>
          </w:sdtPr>
          <w:sdtContent>
            <w:tc>
              <w:tcPr>
                <w:tcW w:w="877" w:type="pct"/>
                <w:tcBorders>
                  <w:left w:val="single" w:sz="2" w:space="0" w:color="808080"/>
                </w:tcBorders>
                <w:vAlign w:val="center"/>
              </w:tcPr>
              <w:p w:rsidR="006E74B9" w:rsidRPr="00872605" w:rsidP="00C45035" w14:paraId="33C31571"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1042511393"/>
            <w14:checkbox>
              <w14:checked w14:val="0"/>
              <w14:checkedState w14:val="2612" w14:font="MS Gothic"/>
              <w14:uncheckedState w14:val="2610" w14:font="MS Gothic"/>
            </w14:checkbox>
          </w:sdtPr>
          <w:sdtContent>
            <w:tc>
              <w:tcPr>
                <w:tcW w:w="761" w:type="pct"/>
                <w:gridSpan w:val="2"/>
                <w:tcBorders>
                  <w:left w:val="single" w:sz="2" w:space="0" w:color="808080"/>
                </w:tcBorders>
                <w:vAlign w:val="center"/>
              </w:tcPr>
              <w:p w:rsidR="006E74B9" w:rsidRPr="00872605" w:rsidP="00C45035" w14:paraId="5E1A585B"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tc>
          <w:tcPr>
            <w:tcW w:w="1493" w:type="pct"/>
            <w:gridSpan w:val="2"/>
            <w:tcBorders>
              <w:left w:val="single" w:sz="2" w:space="0" w:color="808080"/>
            </w:tcBorders>
            <w:vAlign w:val="center"/>
          </w:tcPr>
          <w:p w:rsidR="006E74B9" w:rsidRPr="00872605" w:rsidP="00C45035" w14:paraId="33BC7FC3" w14:textId="20749E54">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"http://www.hse.gov.uk/msd/lld/employees.htm" </w:instrText>
            </w:r>
            <w:r>
              <w:fldChar w:fldCharType="separate"/>
            </w:r>
            <w:r w:rsidRPr="00872605" w:rsidR="00552BC6">
              <w:rPr>
                <w:rStyle w:val="Hyperlink"/>
                <w:rFonts w:eastAsia="Times New Roman" w:asciiTheme="majorHAnsi" w:hAnsiTheme="majorHAnsi" w:cstheme="majorHAnsi"/>
                <w:sz w:val="18"/>
                <w:szCs w:val="18"/>
                <w:lang w:val="en-GB"/>
              </w:rPr>
              <w:t>Lower limb disorders</w:t>
            </w:r>
            <w:r>
              <w:fldChar w:fldCharType="end"/>
            </w:r>
          </w:p>
        </w:tc>
      </w:tr>
      <w:tr w14:paraId="1274291B" w14:textId="77777777" w:rsidTr="00C20B57">
        <w:tblPrEx>
          <w:tblW w:w="4827" w:type="pct"/>
          <w:tblLook w:val="01E0"/>
        </w:tblPrEx>
        <w:trPr>
          <w:gridAfter w:val="1"/>
          <w:wAfter w:w="3" w:type="dxa"/>
          <w:trHeight w:val="346"/>
        </w:trPr>
        <w:tc>
          <w:tcPr>
            <w:tcW w:w="1865" w:type="pct"/>
            <w:tcBorders>
              <w:right w:val="single" w:sz="2" w:space="0" w:color="808080"/>
            </w:tcBorders>
            <w:vAlign w:val="center"/>
          </w:tcPr>
          <w:p w:rsidR="006E74B9" w:rsidRPr="00872605" w:rsidP="00C45035" w14:paraId="42961D9B" w14:textId="749F997E">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Are you suffering from work-related stress, anxiety or depression?</w:t>
            </w:r>
          </w:p>
        </w:tc>
        <w:sdt>
          <w:sdtPr>
            <w:rPr>
              <w:rFonts w:eastAsia="Times New Roman" w:asciiTheme="majorHAnsi" w:hAnsiTheme="majorHAnsi" w:cstheme="majorHAnsi"/>
              <w:sz w:val="20"/>
              <w:szCs w:val="20"/>
              <w:lang w:val="en-GB"/>
            </w:rPr>
            <w:id w:val="-1912614511"/>
            <w14:checkbox>
              <w14:checked w14:val="0"/>
              <w14:checkedState w14:val="2612" w14:font="MS Gothic"/>
              <w14:uncheckedState w14:val="2610" w14:font="MS Gothic"/>
            </w14:checkbox>
          </w:sdtPr>
          <w:sdtContent>
            <w:tc>
              <w:tcPr>
                <w:tcW w:w="877" w:type="pct"/>
                <w:tcBorders>
                  <w:left w:val="single" w:sz="2" w:space="0" w:color="808080"/>
                </w:tcBorders>
                <w:vAlign w:val="center"/>
              </w:tcPr>
              <w:p w:rsidR="006E74B9" w:rsidRPr="00872605" w:rsidP="00C45035" w14:paraId="13FAA17F"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289254745"/>
            <w14:checkbox>
              <w14:checked w14:val="0"/>
              <w14:checkedState w14:val="2612" w14:font="MS Gothic"/>
              <w14:uncheckedState w14:val="2610" w14:font="MS Gothic"/>
            </w14:checkbox>
          </w:sdtPr>
          <w:sdtContent>
            <w:tc>
              <w:tcPr>
                <w:tcW w:w="761" w:type="pct"/>
                <w:gridSpan w:val="2"/>
                <w:tcBorders>
                  <w:left w:val="single" w:sz="2" w:space="0" w:color="808080"/>
                </w:tcBorders>
                <w:vAlign w:val="center"/>
              </w:tcPr>
              <w:p w:rsidR="006E74B9" w:rsidRPr="00872605" w:rsidP="00C45035" w14:paraId="111244FB"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tc>
          <w:tcPr>
            <w:tcW w:w="1493" w:type="pct"/>
            <w:gridSpan w:val="2"/>
            <w:tcBorders>
              <w:left w:val="single" w:sz="2" w:space="0" w:color="808080"/>
            </w:tcBorders>
            <w:vAlign w:val="center"/>
          </w:tcPr>
          <w:p w:rsidR="006E74B9" w:rsidRPr="00872605" w:rsidP="00C45035" w14:paraId="7B1406AB" w14:textId="1D4195F9">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"http://www.hse.gov.uk/stress/what-to-do.htm" </w:instrText>
            </w:r>
            <w:r>
              <w:fldChar w:fldCharType="separate"/>
            </w:r>
            <w:r w:rsidRPr="00872605" w:rsidR="00552BC6">
              <w:rPr>
                <w:rStyle w:val="Hyperlink"/>
                <w:rFonts w:eastAsia="Times New Roman" w:asciiTheme="majorHAnsi" w:hAnsiTheme="majorHAnsi" w:cstheme="majorHAnsi"/>
                <w:sz w:val="18"/>
                <w:szCs w:val="18"/>
                <w:lang w:val="en-GB"/>
              </w:rPr>
              <w:t>Work-related stress</w:t>
            </w:r>
            <w:r>
              <w:fldChar w:fldCharType="end"/>
            </w:r>
          </w:p>
          <w:p w:rsidR="00552BC6" w:rsidRPr="00872605" w:rsidP="00C45035" w14:paraId="04ECFB5F" w14:textId="02A850BE">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"http://www.hse.gov.uk/stress/mental-health-employees.htm" </w:instrText>
            </w:r>
            <w:r>
              <w:fldChar w:fldCharType="separate"/>
            </w:r>
            <w:r w:rsidRPr="00872605">
              <w:rPr>
                <w:rStyle w:val="Hyperlink"/>
                <w:rFonts w:eastAsia="Times New Roman" w:asciiTheme="majorHAnsi" w:hAnsiTheme="majorHAnsi" w:cstheme="majorHAnsi"/>
                <w:sz w:val="18"/>
                <w:szCs w:val="18"/>
                <w:lang w:val="en-GB"/>
              </w:rPr>
              <w:t>Employees and mental health</w:t>
            </w:r>
            <w:r>
              <w:fldChar w:fldCharType="end"/>
            </w:r>
          </w:p>
        </w:tc>
      </w:tr>
      <w:tr w14:paraId="6FB9F3E0" w14:textId="77777777" w:rsidTr="00C20B57">
        <w:tblPrEx>
          <w:tblW w:w="4827" w:type="pct"/>
          <w:tblLook w:val="01E0"/>
        </w:tblPrEx>
        <w:trPr>
          <w:gridAfter w:val="1"/>
          <w:wAfter w:w="3" w:type="dxa"/>
          <w:trHeight w:val="242"/>
        </w:trPr>
        <w:tc>
          <w:tcPr>
            <w:tcW w:w="1865" w:type="pct"/>
            <w:tcBorders>
              <w:right w:val="single" w:sz="2" w:space="0" w:color="808080"/>
            </w:tcBorders>
            <w:vAlign w:val="center"/>
          </w:tcPr>
          <w:p w:rsidR="006E74B9" w:rsidRPr="00872605" w:rsidP="00C45035" w14:paraId="0D59B020" w14:textId="52BBE755">
            <w:pPr>
              <w:spacing w:before="40" w:after="40" w:line="240" w:lineRule="auto"/>
              <w:rPr>
                <w:rFonts w:eastAsia="Times New Roman" w:asciiTheme="majorHAnsi" w:hAnsiTheme="majorHAnsi" w:cstheme="majorHAnsi"/>
                <w:sz w:val="18"/>
                <w:szCs w:val="18"/>
                <w:lang w:val="en-GB"/>
              </w:rPr>
            </w:pPr>
            <w:r w:rsidRPr="00872605">
              <w:rPr>
                <w:rFonts w:eastAsia="Times New Roman" w:asciiTheme="majorHAnsi" w:hAnsiTheme="majorHAnsi" w:cstheme="majorHAnsi"/>
                <w:sz w:val="18"/>
                <w:szCs w:val="18"/>
                <w:lang w:val="en-GB"/>
              </w:rPr>
              <w:t>Are you suffering from any additional work-related ill</w:t>
            </w:r>
            <w:r w:rsidR="00AB33CC">
              <w:rPr>
                <w:rFonts w:eastAsia="Times New Roman" w:asciiTheme="majorHAnsi" w:hAnsiTheme="majorHAnsi" w:cstheme="majorHAnsi"/>
                <w:sz w:val="18"/>
                <w:szCs w:val="18"/>
                <w:lang w:val="en-GB"/>
              </w:rPr>
              <w:t xml:space="preserve"> </w:t>
            </w:r>
            <w:r w:rsidRPr="00872605">
              <w:rPr>
                <w:rFonts w:eastAsia="Times New Roman" w:asciiTheme="majorHAnsi" w:hAnsiTheme="majorHAnsi" w:cstheme="majorHAnsi"/>
                <w:sz w:val="18"/>
                <w:szCs w:val="18"/>
                <w:lang w:val="en-GB"/>
              </w:rPr>
              <w:t xml:space="preserve">health or injury? </w:t>
            </w:r>
            <w:r w:rsidRPr="00872605">
              <w:rPr>
                <w:rFonts w:eastAsia="Times New Roman" w:asciiTheme="majorHAnsi" w:hAnsiTheme="majorHAnsi" w:cstheme="majorHAnsi"/>
                <w:sz w:val="18"/>
                <w:szCs w:val="18"/>
                <w:lang w:val="en-GB"/>
              </w:rPr>
              <w:t xml:space="preserve">  </w:t>
            </w:r>
          </w:p>
        </w:tc>
        <w:sdt>
          <w:sdtPr>
            <w:rPr>
              <w:rFonts w:eastAsia="Times New Roman" w:asciiTheme="majorHAnsi" w:hAnsiTheme="majorHAnsi" w:cstheme="majorHAnsi"/>
              <w:sz w:val="20"/>
              <w:szCs w:val="20"/>
              <w:lang w:val="en-GB"/>
            </w:rPr>
            <w:id w:val="-1788814558"/>
            <w14:checkbox>
              <w14:checked w14:val="0"/>
              <w14:checkedState w14:val="2612" w14:font="MS Gothic"/>
              <w14:uncheckedState w14:val="2610" w14:font="MS Gothic"/>
            </w14:checkbox>
          </w:sdtPr>
          <w:sdtContent>
            <w:tc>
              <w:tcPr>
                <w:tcW w:w="877" w:type="pct"/>
                <w:tcBorders>
                  <w:left w:val="single" w:sz="2" w:space="0" w:color="808080"/>
                </w:tcBorders>
                <w:vAlign w:val="center"/>
              </w:tcPr>
              <w:p w:rsidR="006E74B9" w:rsidRPr="00872605" w:rsidP="00C45035" w14:paraId="44C681C2"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sdt>
          <w:sdtPr>
            <w:rPr>
              <w:rFonts w:eastAsia="Times New Roman" w:asciiTheme="majorHAnsi" w:hAnsiTheme="majorHAnsi" w:cstheme="majorHAnsi"/>
              <w:sz w:val="20"/>
              <w:szCs w:val="20"/>
              <w:lang w:val="en-GB"/>
            </w:rPr>
            <w:id w:val="124060680"/>
            <w14:checkbox>
              <w14:checked w14:val="0"/>
              <w14:checkedState w14:val="2612" w14:font="MS Gothic"/>
              <w14:uncheckedState w14:val="2610" w14:font="MS Gothic"/>
            </w14:checkbox>
          </w:sdtPr>
          <w:sdtContent>
            <w:tc>
              <w:tcPr>
                <w:tcW w:w="761" w:type="pct"/>
                <w:gridSpan w:val="2"/>
                <w:tcBorders>
                  <w:left w:val="single" w:sz="2" w:space="0" w:color="808080"/>
                </w:tcBorders>
                <w:vAlign w:val="center"/>
              </w:tcPr>
              <w:p w:rsidR="006E74B9" w:rsidRPr="00872605" w:rsidP="00C45035" w14:paraId="0E6CC9EB" w14:textId="77777777">
                <w:pPr>
                  <w:spacing w:after="0" w:line="240" w:lineRule="auto"/>
                  <w:jc w:val="center"/>
                  <w:rPr>
                    <w:rFonts w:eastAsia="Times New Roman" w:asciiTheme="majorHAnsi" w:hAnsiTheme="majorHAnsi" w:cstheme="majorHAnsi"/>
                    <w:sz w:val="18"/>
                    <w:szCs w:val="18"/>
                    <w:lang w:val="en-GB"/>
                  </w:rPr>
                </w:pPr>
                <w:r w:rsidRPr="00872605">
                  <w:rPr>
                    <w:rFonts w:ascii="Segoe UI Symbol" w:eastAsia="Times New Roman" w:hAnsi="Segoe UI Symbol" w:cs="Segoe UI Symbol"/>
                    <w:sz w:val="20"/>
                    <w:szCs w:val="20"/>
                    <w:lang w:val="en-GB"/>
                  </w:rPr>
                  <w:t>☐</w:t>
                </w:r>
              </w:p>
            </w:tc>
          </w:sdtContent>
        </w:sdt>
        <w:tc>
          <w:tcPr>
            <w:tcW w:w="1493" w:type="pct"/>
            <w:gridSpan w:val="2"/>
            <w:tcBorders>
              <w:left w:val="single" w:sz="2" w:space="0" w:color="808080"/>
            </w:tcBorders>
            <w:vAlign w:val="center"/>
          </w:tcPr>
          <w:p w:rsidR="006E74B9" w:rsidRPr="00872605" w:rsidP="00C45035" w14:paraId="3481B999" w14:textId="2DE8D360">
            <w:pPr>
              <w:pStyle w:val="ListParagraph"/>
              <w:numPr>
                <w:ilvl w:val="0"/>
                <w:numId w:val="14"/>
              </w:numPr>
              <w:spacing w:before="120" w:after="120" w:line="240" w:lineRule="auto"/>
              <w:rPr>
                <w:rFonts w:eastAsia="Times New Roman" w:asciiTheme="majorHAnsi" w:hAnsiTheme="majorHAnsi" w:cstheme="majorHAnsi"/>
                <w:sz w:val="18"/>
                <w:szCs w:val="18"/>
                <w:lang w:val="en-GB"/>
              </w:rPr>
            </w:pPr>
            <w:r>
              <w:fldChar w:fldCharType="begin"/>
            </w:r>
            <w:r>
              <w:instrText xml:space="preserve"> HYPERLINK "http://www.hse.gov.uk/msd/other-conditions.htm" </w:instrText>
            </w:r>
            <w:r>
              <w:fldChar w:fldCharType="separate"/>
            </w:r>
            <w:r w:rsidRPr="00872605" w:rsidR="00552BC6">
              <w:rPr>
                <w:rStyle w:val="Hyperlink"/>
                <w:rFonts w:eastAsia="Times New Roman" w:asciiTheme="majorHAnsi" w:hAnsiTheme="majorHAnsi" w:cstheme="majorHAnsi"/>
                <w:sz w:val="18"/>
                <w:szCs w:val="18"/>
                <w:lang w:val="en-GB"/>
              </w:rPr>
              <w:t>Additional work-related ill</w:t>
            </w:r>
            <w:r w:rsidR="00AB33CC">
              <w:rPr>
                <w:rStyle w:val="Hyperlink"/>
                <w:rFonts w:eastAsia="Times New Roman" w:asciiTheme="majorHAnsi" w:hAnsiTheme="majorHAnsi" w:cstheme="majorHAnsi"/>
                <w:sz w:val="18"/>
                <w:szCs w:val="18"/>
                <w:lang w:val="en-GB"/>
              </w:rPr>
              <w:t xml:space="preserve"> </w:t>
            </w:r>
            <w:r w:rsidRPr="00872605" w:rsidR="00552BC6">
              <w:rPr>
                <w:rStyle w:val="Hyperlink"/>
                <w:rFonts w:eastAsia="Times New Roman" w:asciiTheme="majorHAnsi" w:hAnsiTheme="majorHAnsi" w:cstheme="majorHAnsi"/>
                <w:sz w:val="18"/>
                <w:szCs w:val="18"/>
                <w:lang w:val="en-GB"/>
              </w:rPr>
              <w:t>health or injury</w:t>
            </w:r>
            <w:r>
              <w:fldChar w:fldCharType="end"/>
            </w:r>
          </w:p>
        </w:tc>
      </w:tr>
      <w:tr w14:paraId="526A5904" w14:textId="77777777" w:rsidTr="00C20B57">
        <w:tblPrEx>
          <w:tblW w:w="4827" w:type="pct"/>
          <w:tblLook w:val="01E0"/>
        </w:tblPrEx>
        <w:trPr>
          <w:trHeight w:val="246"/>
        </w:trPr>
        <w:tc>
          <w:tcPr>
            <w:tcW w:w="1865" w:type="pct"/>
            <w:tcBorders>
              <w:right w:val="single" w:sz="2" w:space="0" w:color="808080"/>
            </w:tcBorders>
            <w:vAlign w:val="center"/>
          </w:tcPr>
          <w:p w:rsidR="00C20B57" w:rsidRPr="002D2BB4" w:rsidP="00625180" w14:paraId="54CCCEFF" w14:textId="77777777">
            <w:pPr>
              <w:spacing w:before="40" w:after="40" w:line="240" w:lineRule="auto"/>
              <w:rPr>
                <w:rFonts w:eastAsia="Times New Roman" w:asciiTheme="majorHAnsi" w:hAnsiTheme="majorHAnsi" w:cstheme="majorHAnsi"/>
                <w:b/>
                <w:sz w:val="18"/>
                <w:szCs w:val="18"/>
                <w:lang w:val="en-GB"/>
              </w:rPr>
            </w:pPr>
            <w:r w:rsidRPr="002D2BB4">
              <w:rPr>
                <w:rFonts w:eastAsia="Times New Roman" w:asciiTheme="majorHAnsi" w:hAnsiTheme="majorHAnsi" w:cstheme="majorHAnsi"/>
                <w:b/>
                <w:color w:val="FF0000"/>
                <w:sz w:val="18"/>
                <w:szCs w:val="18"/>
                <w:lang w:val="en-GB"/>
              </w:rPr>
              <w:t>CUSTOMISE TO SUIT YOUR ORGANISATION</w:t>
            </w:r>
          </w:p>
        </w:tc>
        <w:tc>
          <w:tcPr>
            <w:tcW w:w="880" w:type="pct"/>
            <w:gridSpan w:val="2"/>
            <w:tcBorders>
              <w:left w:val="single" w:sz="2" w:space="0" w:color="808080"/>
            </w:tcBorders>
            <w:vAlign w:val="center"/>
          </w:tcPr>
          <w:p w:rsidR="00C20B57" w:rsidRPr="00872605" w:rsidP="00625180" w14:paraId="502DFD07" w14:textId="77777777">
            <w:pPr>
              <w:spacing w:after="0" w:line="240" w:lineRule="auto"/>
              <w:jc w:val="center"/>
              <w:rPr>
                <w:rFonts w:ascii="Segoe UI Symbol" w:eastAsia="Times New Roman" w:hAnsi="Segoe UI Symbol" w:cs="Segoe UI Symbol"/>
                <w:sz w:val="20"/>
                <w:szCs w:val="20"/>
                <w:lang w:val="en-GB"/>
              </w:rPr>
            </w:pPr>
            <w:r w:rsidRPr="00B54154">
              <w:rPr>
                <w:rFonts w:eastAsia="Times New Roman" w:asciiTheme="minorHAnsi" w:hAnsiTheme="minorHAnsi" w:cstheme="minorHAnsi"/>
                <w:sz w:val="20"/>
                <w:szCs w:val="20"/>
                <w:lang w:val="en-GB"/>
              </w:rPr>
              <w:fldChar w:fldCharType="begin">
                <w:ffData>
                  <w:name w:val="Text2"/>
                  <w:enabled/>
                  <w:calcOnExit w:val="0"/>
                  <w:textInput>
                    <w:maxLength w:val="100"/>
                  </w:textInput>
                </w:ffData>
              </w:fldChar>
            </w:r>
            <w:r w:rsidRPr="00B54154">
              <w:rPr>
                <w:rFonts w:eastAsia="Times New Roman" w:asciiTheme="minorHAnsi" w:hAnsiTheme="minorHAnsi" w:cstheme="minorHAnsi"/>
                <w:sz w:val="20"/>
                <w:szCs w:val="20"/>
                <w:lang w:val="en-GB"/>
              </w:rPr>
              <w:instrText xml:space="preserve"> FORMTEXT </w:instrText>
            </w:r>
            <w:r w:rsidRPr="00B54154">
              <w:rPr>
                <w:rFonts w:eastAsia="Times New Roman" w:asciiTheme="minorHAnsi" w:hAnsiTheme="minorHAnsi" w:cstheme="minorHAnsi"/>
                <w:sz w:val="20"/>
                <w:szCs w:val="20"/>
                <w:lang w:val="en-GB"/>
              </w:rPr>
              <w:fldChar w:fldCharType="separate"/>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fldChar w:fldCharType="end"/>
            </w:r>
          </w:p>
        </w:tc>
        <w:tc>
          <w:tcPr>
            <w:tcW w:w="763" w:type="pct"/>
            <w:gridSpan w:val="2"/>
            <w:tcBorders>
              <w:left w:val="single" w:sz="2" w:space="0" w:color="808080"/>
            </w:tcBorders>
            <w:vAlign w:val="center"/>
          </w:tcPr>
          <w:p w:rsidR="00C20B57" w:rsidRPr="00872605" w:rsidP="00625180" w14:paraId="0F50E112" w14:textId="77777777">
            <w:pPr>
              <w:spacing w:after="0" w:line="240" w:lineRule="auto"/>
              <w:jc w:val="center"/>
              <w:rPr>
                <w:rFonts w:ascii="Segoe UI Symbol" w:eastAsia="Times New Roman" w:hAnsi="Segoe UI Symbol" w:cs="Segoe UI Symbol"/>
                <w:sz w:val="20"/>
                <w:szCs w:val="20"/>
                <w:lang w:val="en-GB"/>
              </w:rPr>
            </w:pPr>
            <w:r w:rsidRPr="00B54154">
              <w:rPr>
                <w:rFonts w:eastAsia="Times New Roman" w:asciiTheme="minorHAnsi" w:hAnsiTheme="minorHAnsi" w:cstheme="minorHAnsi"/>
                <w:sz w:val="20"/>
                <w:szCs w:val="20"/>
                <w:lang w:val="en-GB"/>
              </w:rPr>
              <w:fldChar w:fldCharType="begin">
                <w:ffData>
                  <w:name w:val="Text2"/>
                  <w:enabled/>
                  <w:calcOnExit w:val="0"/>
                  <w:textInput>
                    <w:maxLength w:val="100"/>
                  </w:textInput>
                </w:ffData>
              </w:fldChar>
            </w:r>
            <w:r w:rsidRPr="00B54154">
              <w:rPr>
                <w:rFonts w:eastAsia="Times New Roman" w:asciiTheme="minorHAnsi" w:hAnsiTheme="minorHAnsi" w:cstheme="minorHAnsi"/>
                <w:sz w:val="20"/>
                <w:szCs w:val="20"/>
                <w:lang w:val="en-GB"/>
              </w:rPr>
              <w:instrText xml:space="preserve"> FORMTEXT </w:instrText>
            </w:r>
            <w:r w:rsidRPr="00B54154">
              <w:rPr>
                <w:rFonts w:eastAsia="Times New Roman" w:asciiTheme="minorHAnsi" w:hAnsiTheme="minorHAnsi" w:cstheme="minorHAnsi"/>
                <w:sz w:val="20"/>
                <w:szCs w:val="20"/>
                <w:lang w:val="en-GB"/>
              </w:rPr>
              <w:fldChar w:fldCharType="separate"/>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fldChar w:fldCharType="end"/>
            </w:r>
          </w:p>
        </w:tc>
        <w:tc>
          <w:tcPr>
            <w:tcW w:w="1492" w:type="pct"/>
            <w:gridSpan w:val="2"/>
            <w:tcBorders>
              <w:left w:val="single" w:sz="2" w:space="0" w:color="808080"/>
            </w:tcBorders>
            <w:vAlign w:val="center"/>
          </w:tcPr>
          <w:p w:rsidR="00C20B57" w:rsidRPr="002D2BB4" w:rsidP="00625180" w14:paraId="2CD715C1" w14:textId="77777777">
            <w:pPr>
              <w:spacing w:before="120" w:after="120" w:line="240" w:lineRule="auto"/>
              <w:rPr>
                <w:rFonts w:eastAsia="Times New Roman" w:asciiTheme="majorHAnsi" w:hAnsiTheme="majorHAnsi" w:cstheme="majorHAnsi"/>
                <w:sz w:val="18"/>
                <w:szCs w:val="18"/>
                <w:lang w:val="en-GB"/>
              </w:rPr>
            </w:pPr>
            <w:r w:rsidRPr="00B54154">
              <w:rPr>
                <w:rFonts w:eastAsia="Times New Roman" w:asciiTheme="minorHAnsi" w:hAnsiTheme="minorHAnsi" w:cstheme="minorHAnsi"/>
                <w:sz w:val="20"/>
                <w:szCs w:val="20"/>
                <w:lang w:val="en-GB"/>
              </w:rPr>
              <w:fldChar w:fldCharType="begin">
                <w:ffData>
                  <w:name w:val="Text2"/>
                  <w:enabled/>
                  <w:calcOnExit w:val="0"/>
                  <w:textInput>
                    <w:maxLength w:val="100"/>
                  </w:textInput>
                </w:ffData>
              </w:fldChar>
            </w:r>
            <w:r w:rsidRPr="00B54154">
              <w:rPr>
                <w:rFonts w:eastAsia="Times New Roman" w:asciiTheme="minorHAnsi" w:hAnsiTheme="minorHAnsi" w:cstheme="minorHAnsi"/>
                <w:sz w:val="20"/>
                <w:szCs w:val="20"/>
                <w:lang w:val="en-GB"/>
              </w:rPr>
              <w:instrText xml:space="preserve"> FORMTEXT </w:instrText>
            </w:r>
            <w:r w:rsidRPr="00B54154">
              <w:rPr>
                <w:rFonts w:eastAsia="Times New Roman" w:asciiTheme="minorHAnsi" w:hAnsiTheme="minorHAnsi" w:cstheme="minorHAnsi"/>
                <w:sz w:val="20"/>
                <w:szCs w:val="20"/>
                <w:lang w:val="en-GB"/>
              </w:rPr>
              <w:fldChar w:fldCharType="separate"/>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fldChar w:fldCharType="end"/>
            </w:r>
          </w:p>
        </w:tc>
      </w:tr>
      <w:tr w14:paraId="2103D860" w14:textId="77777777" w:rsidTr="00C20B57">
        <w:tblPrEx>
          <w:tblW w:w="4827" w:type="pct"/>
          <w:tblLook w:val="01E0"/>
        </w:tblPrEx>
        <w:trPr>
          <w:trHeight w:val="246"/>
        </w:trPr>
        <w:tc>
          <w:tcPr>
            <w:tcW w:w="1865" w:type="pct"/>
            <w:tcBorders>
              <w:right w:val="single" w:sz="2" w:space="0" w:color="808080"/>
            </w:tcBorders>
            <w:vAlign w:val="center"/>
          </w:tcPr>
          <w:p w:rsidR="00C20B57" w:rsidRPr="002D2BB4" w:rsidP="00625180" w14:paraId="54E5C85E" w14:textId="77777777">
            <w:pPr>
              <w:spacing w:before="40" w:after="40" w:line="240" w:lineRule="auto"/>
              <w:rPr>
                <w:rFonts w:eastAsia="Times New Roman" w:asciiTheme="majorHAnsi" w:hAnsiTheme="majorHAnsi" w:cstheme="majorHAnsi"/>
                <w:b/>
                <w:color w:val="FF0000"/>
                <w:sz w:val="18"/>
                <w:szCs w:val="18"/>
                <w:lang w:val="en-GB"/>
              </w:rPr>
            </w:pPr>
            <w:r>
              <w:rPr>
                <w:rFonts w:eastAsia="Times New Roman" w:asciiTheme="majorHAnsi" w:hAnsiTheme="majorHAnsi" w:cstheme="majorHAnsi"/>
                <w:b/>
                <w:color w:val="FF0000"/>
                <w:sz w:val="18"/>
                <w:szCs w:val="18"/>
                <w:lang w:val="en-GB"/>
              </w:rPr>
              <w:t>CUSTOMISE TO SUIT YOUR ORGANISATION</w:t>
            </w:r>
          </w:p>
        </w:tc>
        <w:tc>
          <w:tcPr>
            <w:tcW w:w="880" w:type="pct"/>
            <w:gridSpan w:val="2"/>
            <w:tcBorders>
              <w:left w:val="single" w:sz="2" w:space="0" w:color="808080"/>
            </w:tcBorders>
            <w:vAlign w:val="center"/>
          </w:tcPr>
          <w:p w:rsidR="00C20B57" w:rsidRPr="00872605" w:rsidP="00625180" w14:paraId="0E4496CB" w14:textId="77777777">
            <w:pPr>
              <w:spacing w:after="0" w:line="240" w:lineRule="auto"/>
              <w:jc w:val="center"/>
              <w:rPr>
                <w:rFonts w:ascii="Segoe UI Symbol" w:eastAsia="Times New Roman" w:hAnsi="Segoe UI Symbol" w:cs="Segoe UI Symbol"/>
                <w:sz w:val="20"/>
                <w:szCs w:val="20"/>
                <w:lang w:val="en-GB"/>
              </w:rPr>
            </w:pPr>
            <w:r w:rsidRPr="00B54154">
              <w:rPr>
                <w:rFonts w:eastAsia="Times New Roman" w:asciiTheme="minorHAnsi" w:hAnsiTheme="minorHAnsi" w:cstheme="minorHAnsi"/>
                <w:sz w:val="20"/>
                <w:szCs w:val="20"/>
                <w:lang w:val="en-GB"/>
              </w:rPr>
              <w:fldChar w:fldCharType="begin">
                <w:ffData>
                  <w:name w:val="Text2"/>
                  <w:enabled/>
                  <w:calcOnExit w:val="0"/>
                  <w:textInput>
                    <w:maxLength w:val="100"/>
                  </w:textInput>
                </w:ffData>
              </w:fldChar>
            </w:r>
            <w:r w:rsidRPr="00B54154">
              <w:rPr>
                <w:rFonts w:eastAsia="Times New Roman" w:asciiTheme="minorHAnsi" w:hAnsiTheme="minorHAnsi" w:cstheme="minorHAnsi"/>
                <w:sz w:val="20"/>
                <w:szCs w:val="20"/>
                <w:lang w:val="en-GB"/>
              </w:rPr>
              <w:instrText xml:space="preserve"> FORMTEXT </w:instrText>
            </w:r>
            <w:r w:rsidRPr="00B54154">
              <w:rPr>
                <w:rFonts w:eastAsia="Times New Roman" w:asciiTheme="minorHAnsi" w:hAnsiTheme="minorHAnsi" w:cstheme="minorHAnsi"/>
                <w:sz w:val="20"/>
                <w:szCs w:val="20"/>
                <w:lang w:val="en-GB"/>
              </w:rPr>
              <w:fldChar w:fldCharType="separate"/>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fldChar w:fldCharType="end"/>
            </w:r>
          </w:p>
        </w:tc>
        <w:tc>
          <w:tcPr>
            <w:tcW w:w="763" w:type="pct"/>
            <w:gridSpan w:val="2"/>
            <w:tcBorders>
              <w:left w:val="single" w:sz="2" w:space="0" w:color="808080"/>
            </w:tcBorders>
            <w:vAlign w:val="center"/>
          </w:tcPr>
          <w:p w:rsidR="00C20B57" w:rsidRPr="00872605" w:rsidP="00625180" w14:paraId="785998A6" w14:textId="77777777">
            <w:pPr>
              <w:spacing w:after="0" w:line="240" w:lineRule="auto"/>
              <w:jc w:val="center"/>
              <w:rPr>
                <w:rFonts w:ascii="Segoe UI Symbol" w:eastAsia="Times New Roman" w:hAnsi="Segoe UI Symbol" w:cs="Segoe UI Symbol"/>
                <w:sz w:val="20"/>
                <w:szCs w:val="20"/>
                <w:lang w:val="en-GB"/>
              </w:rPr>
            </w:pPr>
            <w:r w:rsidRPr="00B54154">
              <w:rPr>
                <w:rFonts w:eastAsia="Times New Roman" w:asciiTheme="minorHAnsi" w:hAnsiTheme="minorHAnsi" w:cstheme="minorHAnsi"/>
                <w:sz w:val="20"/>
                <w:szCs w:val="20"/>
                <w:lang w:val="en-GB"/>
              </w:rPr>
              <w:fldChar w:fldCharType="begin">
                <w:ffData>
                  <w:name w:val="Text2"/>
                  <w:enabled/>
                  <w:calcOnExit w:val="0"/>
                  <w:textInput>
                    <w:maxLength w:val="100"/>
                  </w:textInput>
                </w:ffData>
              </w:fldChar>
            </w:r>
            <w:r w:rsidRPr="00B54154">
              <w:rPr>
                <w:rFonts w:eastAsia="Times New Roman" w:asciiTheme="minorHAnsi" w:hAnsiTheme="minorHAnsi" w:cstheme="minorHAnsi"/>
                <w:sz w:val="20"/>
                <w:szCs w:val="20"/>
                <w:lang w:val="en-GB"/>
              </w:rPr>
              <w:instrText xml:space="preserve"> FORMTEXT </w:instrText>
            </w:r>
            <w:r w:rsidRPr="00B54154">
              <w:rPr>
                <w:rFonts w:eastAsia="Times New Roman" w:asciiTheme="minorHAnsi" w:hAnsiTheme="minorHAnsi" w:cstheme="minorHAnsi"/>
                <w:sz w:val="20"/>
                <w:szCs w:val="20"/>
                <w:lang w:val="en-GB"/>
              </w:rPr>
              <w:fldChar w:fldCharType="separate"/>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t> </w:t>
            </w:r>
            <w:r w:rsidRPr="00B54154">
              <w:rPr>
                <w:rFonts w:eastAsia="Times New Roman" w:asciiTheme="minorHAnsi" w:hAnsiTheme="minorHAnsi" w:cstheme="minorHAnsi"/>
                <w:sz w:val="20"/>
                <w:szCs w:val="20"/>
                <w:lang w:val="en-GB"/>
              </w:rPr>
              <w:fldChar w:fldCharType="end"/>
            </w:r>
          </w:p>
        </w:tc>
        <w:tc>
          <w:tcPr>
            <w:tcW w:w="1492" w:type="pct"/>
            <w:gridSpan w:val="2"/>
            <w:tcBorders>
              <w:left w:val="single" w:sz="2" w:space="0" w:color="808080"/>
            </w:tcBorders>
            <w:vAlign w:val="center"/>
          </w:tcPr>
          <w:p w:rsidR="00C20B57" w:rsidRPr="002D2BB4" w:rsidP="00625180" w14:paraId="20420D45" w14:textId="655716D7">
            <w:pPr>
              <w:spacing w:before="120" w:after="120" w:line="240" w:lineRule="auto"/>
              <w:rPr>
                <w:rFonts w:eastAsia="Times New Roman" w:asciiTheme="majorHAnsi" w:hAnsiTheme="majorHAnsi" w:cstheme="majorHAnsi"/>
                <w:sz w:val="18"/>
                <w:szCs w:val="18"/>
                <w:lang w:val="en-GB"/>
              </w:rPr>
            </w:pPr>
            <w:r w:rsidRPr="002D2BB4">
              <w:rPr>
                <w:rFonts w:eastAsia="Times New Roman" w:asciiTheme="minorHAnsi" w:hAnsiTheme="minorHAnsi" w:cstheme="minorHAnsi"/>
                <w:color w:val="FF0000"/>
                <w:sz w:val="20"/>
                <w:szCs w:val="20"/>
                <w:lang w:val="en-GB"/>
              </w:rPr>
              <w:t>*Press ‘tab’ to create a new row</w:t>
            </w:r>
            <w:r w:rsidR="00AB33CC">
              <w:rPr>
                <w:rFonts w:eastAsia="Times New Roman" w:asciiTheme="minorHAnsi" w:hAnsiTheme="minorHAnsi" w:cstheme="minorHAnsi"/>
                <w:color w:val="FF0000"/>
                <w:sz w:val="20"/>
                <w:szCs w:val="20"/>
                <w:lang w:val="en-GB"/>
              </w:rPr>
              <w:t>.</w:t>
            </w:r>
          </w:p>
        </w:tc>
      </w:tr>
    </w:tbl>
    <w:p w:rsidR="006E74B9" w:rsidP="00B05BDF" w14:paraId="43FD0564" w14:textId="7CED123A">
      <w:pPr>
        <w:spacing w:before="120" w:after="120" w:line="260" w:lineRule="exact"/>
        <w:rPr>
          <w:sz w:val="20"/>
          <w:szCs w:val="20"/>
          <w:lang w:val="en-GB"/>
        </w:rPr>
      </w:pPr>
      <w:r w:rsidRPr="00872605">
        <w:rPr>
          <w:sz w:val="20"/>
          <w:szCs w:val="20"/>
          <w:lang w:val="en-GB"/>
        </w:rPr>
        <w:t xml:space="preserve">For additional HSE guidance on work-related MSDs, click </w:t>
      </w:r>
      <w:r>
        <w:fldChar w:fldCharType="begin"/>
      </w:r>
      <w:r>
        <w:instrText xml:space="preserve"> HYPERLINK "http://www.hse.gov.uk/msd/" </w:instrText>
      </w:r>
      <w:r>
        <w:fldChar w:fldCharType="separate"/>
      </w:r>
      <w:r w:rsidRPr="00872605">
        <w:rPr>
          <w:rStyle w:val="Hyperlink"/>
          <w:sz w:val="20"/>
          <w:szCs w:val="20"/>
          <w:lang w:val="en-GB"/>
        </w:rPr>
        <w:t>here.</w:t>
      </w:r>
      <w:r>
        <w:fldChar w:fldCharType="end"/>
      </w:r>
      <w:r w:rsidRPr="00872605">
        <w:rPr>
          <w:sz w:val="20"/>
          <w:szCs w:val="20"/>
          <w:lang w:val="en-GB"/>
        </w:rPr>
        <w:t xml:space="preserve"> </w:t>
      </w:r>
    </w:p>
    <w:p w:rsidR="00130B05" w:rsidRPr="00872605" w:rsidP="00B05BDF" w14:paraId="2DE123E5" w14:textId="77777777">
      <w:pPr>
        <w:spacing w:before="120" w:after="120" w:line="260" w:lineRule="exact"/>
        <w:rPr>
          <w:sz w:val="20"/>
          <w:szCs w:val="20"/>
          <w:lang w:val="en-GB"/>
        </w:rPr>
      </w:pPr>
    </w:p>
    <w:sectPr w:rsidSect="00C765FF">
      <w:headerReference w:type="default" r:id="rId7"/>
      <w:footerReference w:type="default" r:id="rId8"/>
      <w:pgSz w:w="11906" w:h="16838" w:code="9"/>
      <w:pgMar w:top="720" w:right="720" w:bottom="720" w:left="720" w:header="576"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C40" w:rsidRPr="00D10C14" w:rsidP="00D10C14" w14:paraId="79BBD0B0" w14:textId="7EEF5348">
    <w:pPr>
      <w:tabs>
        <w:tab w:val="center" w:pos="4680"/>
        <w:tab w:val="right" w:pos="9360"/>
      </w:tabs>
      <w:spacing w:after="0" w:line="240" w:lineRule="auto"/>
      <w:ind w:left="-540" w:right="-514"/>
      <w:rPr>
        <w:rFonts w:eastAsia="Times New Roman" w:asciiTheme="minorHAnsi" w:hAnsiTheme="minorHAnsi" w:cstheme="minorHAnsi"/>
        <w:sz w:val="16"/>
        <w:szCs w:val="16"/>
        <w:lang w:val="en-CA"/>
      </w:rPr>
    </w:pPr>
  </w:p>
  <w:p w:rsidR="00307C40" w14:paraId="3541EA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C40" w:rsidRPr="00481AB9" w:rsidP="003266AD" w14:paraId="56866C1B" w14:textId="33AF34E1">
    <w:pPr>
      <w:tabs>
        <w:tab w:val="center" w:pos="4680"/>
        <w:tab w:val="right" w:pos="9360"/>
      </w:tabs>
      <w:spacing w:after="0" w:line="240" w:lineRule="auto"/>
      <w:rPr>
        <w:sz w:val="16"/>
        <w:szCs w:val="16"/>
        <w:lang w:val="en-GB"/>
      </w:rPr>
    </w:pPr>
    <w:r w:rsidRPr="00481AB9">
      <w:rPr>
        <w:sz w:val="16"/>
        <w:szCs w:val="16"/>
        <w:lang w:val="en-GB"/>
      </w:rPr>
      <w:t xml:space="preserve">The content of this </w:t>
    </w:r>
    <w:r>
      <w:rPr>
        <w:sz w:val="16"/>
        <w:szCs w:val="16"/>
        <w:lang w:val="en-GB"/>
      </w:rPr>
      <w:t>document</w:t>
    </w:r>
    <w:r w:rsidRPr="00481AB9">
      <w:rPr>
        <w:sz w:val="16"/>
        <w:szCs w:val="16"/>
        <w:lang w:val="en-GB"/>
      </w:rPr>
      <w:t xml:space="preserve"> </w:t>
    </w:r>
    <w:r w:rsidRPr="00481AB9">
      <w:rPr>
        <w:rFonts w:cs="Calibri"/>
        <w:sz w:val="16"/>
        <w:szCs w:val="16"/>
        <w:lang w:val="en-GB"/>
      </w:rPr>
      <w:t xml:space="preserve">is of general interest only and not intended to apply to specific circumstances. </w:t>
    </w:r>
    <w:r w:rsidRPr="00481AB9">
      <w:rPr>
        <w:sz w:val="16"/>
        <w:szCs w:val="16"/>
        <w:lang w:val="en-GB"/>
      </w:rPr>
      <w:t xml:space="preserve">It does not purport to be a comprehensive analysis of all matters relevant to its subject matter. </w:t>
    </w:r>
    <w:r w:rsidRPr="00481AB9">
      <w:rPr>
        <w:rFonts w:cs="Calibri"/>
        <w:sz w:val="16"/>
        <w:szCs w:val="16"/>
        <w:lang w:val="en-GB"/>
      </w:rPr>
      <w:t xml:space="preserve">It does not address all potential compliance issues with UK, EU or any other regulations. </w:t>
    </w:r>
    <w:r w:rsidRPr="00481AB9">
      <w:rPr>
        <w:sz w:val="16"/>
        <w:szCs w:val="16"/>
        <w:lang w:val="en-GB"/>
      </w:rPr>
      <w:t>The content should not, therefore, be regarded as constituting legal advice and not be relied upon as such.</w:t>
    </w:r>
    <w:r w:rsidRPr="00481AB9">
      <w:rPr>
        <w:rFonts w:cs="Calibri"/>
        <w:sz w:val="16"/>
        <w:szCs w:val="16"/>
        <w:lang w:val="en-GB"/>
      </w:rPr>
      <w:t xml:space="preserve"> It should not be used, adopted or modified without competent legal advice or legal opinion. </w:t>
    </w:r>
    <w:r w:rsidRPr="00481AB9">
      <w:rPr>
        <w:sz w:val="16"/>
        <w:szCs w:val="16"/>
        <w:lang w:val="en-GB"/>
      </w:rPr>
      <w:t>In relation to any particular problem which they may have, readers are advised to seek specific advice. Further, the law may have changed since first publication and the reader is caut</w:t>
    </w:r>
    <w:r w:rsidRPr="00F837A8">
      <w:rPr>
        <w:sz w:val="16"/>
        <w:szCs w:val="16"/>
        <w:lang w:val="en-GB"/>
      </w:rPr>
      <w:t>ioned accordingly. Design © 201</w:t>
    </w:r>
    <w:r w:rsidR="00140CB9">
      <w:rPr>
        <w:sz w:val="16"/>
        <w:szCs w:val="16"/>
        <w:lang w:val="en-GB"/>
      </w:rPr>
      <w:t>9</w:t>
    </w:r>
    <w:r w:rsidRPr="00481AB9">
      <w:rPr>
        <w:sz w:val="16"/>
        <w:szCs w:val="16"/>
        <w:lang w:val="en-GB"/>
      </w:rPr>
      <w:t xml:space="preserve"> Zywave, Inc. All rights reserved.</w:t>
    </w:r>
  </w:p>
  <w:p w:rsidR="00307C40" w:rsidRPr="00481AB9" w:rsidP="003266AD" w14:paraId="7DEE3C78" w14:textId="77777777">
    <w:pPr>
      <w:autoSpaceDE w:val="0"/>
      <w:autoSpaceDN w:val="0"/>
      <w:adjustRightInd w:val="0"/>
      <w:spacing w:after="0" w:line="240" w:lineRule="auto"/>
      <w:rPr>
        <w:rFonts w:cs="Calibri"/>
        <w:sz w:val="16"/>
        <w:szCs w:val="16"/>
        <w:lang w:val="en-GB"/>
      </w:rPr>
    </w:pPr>
  </w:p>
  <w:p w:rsidR="00307C40" w:rsidRPr="00481AB9" w:rsidP="003266AD" w14:paraId="3792C0AE" w14:textId="250816D5">
    <w:pPr>
      <w:autoSpaceDE w:val="0"/>
      <w:autoSpaceDN w:val="0"/>
      <w:adjustRightInd w:val="0"/>
      <w:spacing w:after="0" w:line="240" w:lineRule="auto"/>
      <w:rPr>
        <w:rFonts w:cs="Calibri"/>
        <w:sz w:val="16"/>
        <w:szCs w:val="16"/>
        <w:lang w:val="en-GB"/>
      </w:rPr>
    </w:pPr>
    <w:r w:rsidRPr="00481AB9">
      <w:rPr>
        <w:rFonts w:cs="Calibri"/>
        <w:sz w:val="16"/>
        <w:szCs w:val="16"/>
        <w:lang w:val="en-GB"/>
      </w:rPr>
      <w:t xml:space="preserve">Contains public sector information published by the </w:t>
    </w:r>
    <w:r>
      <w:rPr>
        <w:rFonts w:cs="Calibri"/>
        <w:sz w:val="16"/>
        <w:szCs w:val="16"/>
        <w:lang w:val="en-GB"/>
      </w:rPr>
      <w:t>HSE</w:t>
    </w:r>
    <w:r w:rsidRPr="00481AB9">
      <w:rPr>
        <w:rFonts w:cs="Calibri"/>
        <w:sz w:val="16"/>
        <w:szCs w:val="16"/>
        <w:lang w:val="en-GB"/>
      </w:rPr>
      <w:t xml:space="preserve"> and licensed unde</w:t>
    </w:r>
    <w:r w:rsidRPr="00F837A8">
      <w:rPr>
        <w:rFonts w:cs="Calibri"/>
        <w:sz w:val="16"/>
        <w:szCs w:val="16"/>
        <w:lang w:val="en-GB"/>
      </w:rPr>
      <w:t>r the Open Government Licence v3</w:t>
    </w:r>
    <w:r w:rsidRPr="00481AB9">
      <w:rPr>
        <w:rFonts w:cs="Calibri"/>
        <w:sz w:val="16"/>
        <w:szCs w:val="16"/>
        <w:lang w:val="en-GB"/>
      </w:rPr>
      <w:t>.0.</w:t>
    </w:r>
  </w:p>
  <w:p w:rsidR="00307C40" w14:paraId="13F69B1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C40" w14:paraId="702B5DA2" w14:textId="13867501">
    <w:pPr>
      <w:pStyle w:val="Header"/>
    </w:pPr>
    <w:r w:rsidRPr="003266AD">
      <w:rPr>
        <w:rFonts w:ascii="Times New Roman" w:eastAsia="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4438650</wp:posOffset>
              </wp:positionH>
              <wp:positionV relativeFrom="paragraph">
                <wp:posOffset>-5715</wp:posOffset>
              </wp:positionV>
              <wp:extent cx="2413000" cy="1036320"/>
              <wp:effectExtent l="0" t="0" r="0" b="0"/>
              <wp:wrapNone/>
              <wp:docPr id="2"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10363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07C40" w:rsidRPr="00415D99" w:rsidP="003266AD" w14:textId="29164796">
                          <w:pPr>
                            <w:spacing w:line="240" w:lineRule="atLeast"/>
                            <w:rPr>
                              <w:rFonts w:cs="Calibri"/>
                              <w:b/>
                              <w:color w:val="474747"/>
                              <w:sz w:val="40"/>
                              <w:szCs w:val="64"/>
                            </w:rPr>
                          </w:pPr>
                          <w:r>
                            <w:rPr>
                              <w:rFonts w:cs="Calibri"/>
                              <w:b/>
                              <w:color w:val="474747"/>
                              <w:sz w:val="40"/>
                              <w:szCs w:val="64"/>
                            </w:rPr>
                            <w:t xml:space="preserve">Health and Safety Questionnaire for Manual </w:t>
                          </w:r>
                          <w:r w:rsidR="00590366">
                            <w:rPr>
                              <w:rFonts w:cs="Calibri"/>
                              <w:b/>
                              <w:color w:val="474747"/>
                              <w:sz w:val="40"/>
                              <w:szCs w:val="64"/>
                            </w:rPr>
                            <w:t>Employees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049" type="#_x0000_t202" style="width:190pt;height:81.6pt;margin-top:-0.45pt;margin-left:349.5pt;mso-height-percent:0;mso-height-relative:page;mso-position-horizontal-relative:margin;mso-width-percent:0;mso-width-relative:page;mso-wrap-distance-bottom:0;mso-wrap-distance-left:9pt;mso-wrap-distance-right:9pt;mso-wrap-distance-top:0;mso-wrap-style:square;position:absolute;visibility:visible;v-text-anchor:top;z-index:251659264" filled="f" stroked="f">
              <v:textbox>
                <w:txbxContent>
                  <w:p w:rsidR="00307C40" w:rsidRPr="00415D99" w:rsidP="003266AD" w14:paraId="4E19955D" w14:textId="29164796">
                    <w:pPr>
                      <w:spacing w:line="240" w:lineRule="atLeast"/>
                      <w:rPr>
                        <w:rFonts w:cs="Calibri"/>
                        <w:b/>
                        <w:color w:val="474747"/>
                        <w:sz w:val="40"/>
                        <w:szCs w:val="64"/>
                      </w:rPr>
                    </w:pPr>
                    <w:r>
                      <w:rPr>
                        <w:rFonts w:cs="Calibri"/>
                        <w:b/>
                        <w:color w:val="474747"/>
                        <w:sz w:val="40"/>
                        <w:szCs w:val="64"/>
                      </w:rPr>
                      <w:t xml:space="preserve">Health and Safety Questionnaire for Manual </w:t>
                    </w:r>
                    <w:r w:rsidR="00590366">
                      <w:rPr>
                        <w:rFonts w:cs="Calibri"/>
                        <w:b/>
                        <w:color w:val="474747"/>
                        <w:sz w:val="40"/>
                        <w:szCs w:val="64"/>
                      </w:rPr>
                      <w:t>Employees</w:t>
                    </w:r>
                  </w:p>
                </w:txbxContent>
              </v:textbox>
              <w10:wrap anchorx="margin"/>
            </v:shape>
          </w:pict>
        </mc:Fallback>
      </mc:AlternateContent>
    </w:r>
    <w:r>
      <w:rPr>
        <w:rFonts w:ascii="Times New Roman" w:eastAsia="Times New Roman" w:hAnsi="Times New Roman"/>
        <w:noProof/>
        <w:sz w:val="24"/>
        <w:szCs w:val="24"/>
      </w:rPr>
      <w:drawing>
        <wp:anchor distT="0" distB="0" distL="114300" distR="114300" simplePos="0" relativeHeight="251660288" behindDoc="1" locked="0" layoutInCell="1" allowOverlap="1">
          <wp:simplePos x="0" y="0"/>
          <wp:positionH relativeFrom="page">
            <wp:align>left</wp:align>
          </wp:positionH>
          <wp:positionV relativeFrom="paragraph">
            <wp:posOffset>-285750</wp:posOffset>
          </wp:positionV>
          <wp:extent cx="7562487" cy="10689336"/>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106332" name="Risk Assessment Template-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562487" cy="106893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C40" w14:paraId="7ACBE26C" w14:textId="2413A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E6736A"/>
    <w:multiLevelType w:val="hybridMultilevel"/>
    <w:tmpl w:val="888E5978"/>
    <w:lvl w:ilvl="0">
      <w:start w:val="1"/>
      <w:numFmt w:val="decimal"/>
      <w:lvlText w:val="%1."/>
      <w:lvlJc w:val="left"/>
      <w:pPr>
        <w:ind w:left="360" w:hanging="360"/>
      </w:pPr>
      <w:rPr>
        <w:rFonts w:hint="default"/>
      </w:rPr>
    </w:lvl>
    <w:lvl w:ilvl="1">
      <w:start w:val="5"/>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180"/>
      </w:pPr>
      <w:rPr>
        <w:rFonts w:ascii="Symbol" w:hAnsi="Symbol"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E017C9B"/>
    <w:multiLevelType w:val="hybridMultilevel"/>
    <w:tmpl w:val="4AB093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3A3E8D"/>
    <w:multiLevelType w:val="hybridMultilevel"/>
    <w:tmpl w:val="CD105832"/>
    <w:lvl w:ilvl="0">
      <w:start w:val="1"/>
      <w:numFmt w:val="bullet"/>
      <w:lvlText w:val=""/>
      <w:lvlJc w:val="left"/>
      <w:pPr>
        <w:ind w:left="1152" w:hanging="360"/>
      </w:pPr>
      <w:rPr>
        <w:rFonts w:ascii="Symbol" w:hAnsi="Symbol" w:hint="default"/>
        <w:color w:val="auto"/>
        <w:sz w:val="18"/>
        <w:szCs w:val="24"/>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3">
    <w:nsid w:val="32121FAF"/>
    <w:multiLevelType w:val="hybridMultilevel"/>
    <w:tmpl w:val="4A1A41A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FDB7A4F"/>
    <w:multiLevelType w:val="hybridMultilevel"/>
    <w:tmpl w:val="EF6212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74F75D9"/>
    <w:multiLevelType w:val="hybridMultilevel"/>
    <w:tmpl w:val="D39A44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BD20B0F"/>
    <w:multiLevelType w:val="hybridMultilevel"/>
    <w:tmpl w:val="FC8667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7B749D0"/>
    <w:multiLevelType w:val="hybridMultilevel"/>
    <w:tmpl w:val="D39805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81200CA"/>
    <w:multiLevelType w:val="hybridMultilevel"/>
    <w:tmpl w:val="0CB6F0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94C708C"/>
    <w:multiLevelType w:val="hybridMultilevel"/>
    <w:tmpl w:val="194021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9EF73D8"/>
    <w:multiLevelType w:val="hybridMultilevel"/>
    <w:tmpl w:val="C8284DDE"/>
    <w:lvl w:ilvl="0">
      <w:start w:val="1"/>
      <w:numFmt w:val="bullet"/>
      <w:lvlText w:val=""/>
      <w:lvlJc w:val="left"/>
      <w:pPr>
        <w:ind w:left="1152" w:hanging="360"/>
      </w:pPr>
      <w:rPr>
        <w:rFonts w:ascii="Symbol" w:hAnsi="Symbol" w:hint="default"/>
        <w:color w:val="auto"/>
        <w:sz w:val="18"/>
        <w:szCs w:val="24"/>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1">
    <w:nsid w:val="5E8F6ECE"/>
    <w:multiLevelType w:val="hybridMultilevel"/>
    <w:tmpl w:val="A104BE7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7D5D1AB2"/>
    <w:multiLevelType w:val="hybridMultilevel"/>
    <w:tmpl w:val="8C54FC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7DA8686F"/>
    <w:multiLevelType w:val="hybridMultilevel"/>
    <w:tmpl w:val="8B76A640"/>
    <w:lvl w:ilvl="0">
      <w:start w:val="1"/>
      <w:numFmt w:val="bullet"/>
      <w:lvlText w:val=""/>
      <w:lvlJc w:val="left"/>
      <w:pPr>
        <w:ind w:left="1152" w:hanging="360"/>
      </w:pPr>
      <w:rPr>
        <w:rFonts w:ascii="Symbol" w:hAnsi="Symbol" w:hint="default"/>
        <w:color w:val="auto"/>
        <w:sz w:val="18"/>
        <w:szCs w:val="24"/>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4">
    <w:nsid w:val="7FA12808"/>
    <w:multiLevelType w:val="hybridMultilevel"/>
    <w:tmpl w:val="F8FEC816"/>
    <w:lvl w:ilvl="0">
      <w:start w:val="1"/>
      <w:numFmt w:val="bullet"/>
      <w:lvlText w:val=""/>
      <w:lvlJc w:val="left"/>
      <w:pPr>
        <w:ind w:left="1152" w:hanging="360"/>
      </w:pPr>
      <w:rPr>
        <w:rFonts w:ascii="Symbol" w:hAnsi="Symbol" w:hint="default"/>
        <w:color w:val="auto"/>
        <w:sz w:val="18"/>
        <w:szCs w:val="24"/>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num w:numId="1">
    <w:abstractNumId w:val="0"/>
  </w:num>
  <w:num w:numId="2">
    <w:abstractNumId w:val="14"/>
  </w:num>
  <w:num w:numId="3">
    <w:abstractNumId w:val="2"/>
  </w:num>
  <w:num w:numId="4">
    <w:abstractNumId w:val="10"/>
  </w:num>
  <w:num w:numId="5">
    <w:abstractNumId w:val="13"/>
  </w:num>
  <w:num w:numId="6">
    <w:abstractNumId w:val="12"/>
  </w:num>
  <w:num w:numId="7">
    <w:abstractNumId w:val="11"/>
  </w:num>
  <w:num w:numId="8">
    <w:abstractNumId w:val="5"/>
  </w:num>
  <w:num w:numId="9">
    <w:abstractNumId w:val="7"/>
  </w:num>
  <w:num w:numId="10">
    <w:abstractNumId w:val="3"/>
  </w:num>
  <w:num w:numId="11">
    <w:abstractNumId w:val="8"/>
  </w:num>
  <w:num w:numId="12">
    <w:abstractNumId w:val="1"/>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BF"/>
    <w:rsid w:val="0000614B"/>
    <w:rsid w:val="0003162A"/>
    <w:rsid w:val="0003187B"/>
    <w:rsid w:val="00033D64"/>
    <w:rsid w:val="00060EB4"/>
    <w:rsid w:val="0007386B"/>
    <w:rsid w:val="0008412C"/>
    <w:rsid w:val="000B16B1"/>
    <w:rsid w:val="000D7298"/>
    <w:rsid w:val="000F0EE9"/>
    <w:rsid w:val="00114487"/>
    <w:rsid w:val="00130B05"/>
    <w:rsid w:val="00132BDC"/>
    <w:rsid w:val="00140CB9"/>
    <w:rsid w:val="0017791D"/>
    <w:rsid w:val="00190FCE"/>
    <w:rsid w:val="001B08C9"/>
    <w:rsid w:val="001D6D5B"/>
    <w:rsid w:val="001F7D5B"/>
    <w:rsid w:val="00223227"/>
    <w:rsid w:val="002D2BB4"/>
    <w:rsid w:val="002F52B1"/>
    <w:rsid w:val="00307C40"/>
    <w:rsid w:val="003266AD"/>
    <w:rsid w:val="00336BA1"/>
    <w:rsid w:val="00341313"/>
    <w:rsid w:val="0035117A"/>
    <w:rsid w:val="003566B7"/>
    <w:rsid w:val="003663DF"/>
    <w:rsid w:val="00380734"/>
    <w:rsid w:val="003918E0"/>
    <w:rsid w:val="003B08A8"/>
    <w:rsid w:val="003E0179"/>
    <w:rsid w:val="00415D99"/>
    <w:rsid w:val="00440BF4"/>
    <w:rsid w:val="00477E54"/>
    <w:rsid w:val="00481AB9"/>
    <w:rsid w:val="004A5BD8"/>
    <w:rsid w:val="004B4304"/>
    <w:rsid w:val="004C68C9"/>
    <w:rsid w:val="004D65E8"/>
    <w:rsid w:val="005430D8"/>
    <w:rsid w:val="00552BC6"/>
    <w:rsid w:val="00590366"/>
    <w:rsid w:val="005949BD"/>
    <w:rsid w:val="005952CB"/>
    <w:rsid w:val="005A69C6"/>
    <w:rsid w:val="005B598E"/>
    <w:rsid w:val="00600F72"/>
    <w:rsid w:val="006132F4"/>
    <w:rsid w:val="00625180"/>
    <w:rsid w:val="006368D5"/>
    <w:rsid w:val="00652DD1"/>
    <w:rsid w:val="006817E1"/>
    <w:rsid w:val="006C3305"/>
    <w:rsid w:val="006C7F3A"/>
    <w:rsid w:val="006E74B9"/>
    <w:rsid w:val="006F3B6D"/>
    <w:rsid w:val="00700FF4"/>
    <w:rsid w:val="007229FE"/>
    <w:rsid w:val="00722F92"/>
    <w:rsid w:val="007302C2"/>
    <w:rsid w:val="00750870"/>
    <w:rsid w:val="00750F72"/>
    <w:rsid w:val="007C2FBD"/>
    <w:rsid w:val="0081383F"/>
    <w:rsid w:val="00864817"/>
    <w:rsid w:val="00866243"/>
    <w:rsid w:val="00872605"/>
    <w:rsid w:val="00894970"/>
    <w:rsid w:val="008C007D"/>
    <w:rsid w:val="008D7AF0"/>
    <w:rsid w:val="008E27C1"/>
    <w:rsid w:val="00935B5A"/>
    <w:rsid w:val="00962D1A"/>
    <w:rsid w:val="00970914"/>
    <w:rsid w:val="00975DE5"/>
    <w:rsid w:val="00987D7E"/>
    <w:rsid w:val="00A06892"/>
    <w:rsid w:val="00A16A6F"/>
    <w:rsid w:val="00A44D9F"/>
    <w:rsid w:val="00A76BC8"/>
    <w:rsid w:val="00A879F6"/>
    <w:rsid w:val="00AB33CC"/>
    <w:rsid w:val="00AF46B5"/>
    <w:rsid w:val="00B034AA"/>
    <w:rsid w:val="00B05BDF"/>
    <w:rsid w:val="00B5297D"/>
    <w:rsid w:val="00B54154"/>
    <w:rsid w:val="00B5463B"/>
    <w:rsid w:val="00B55757"/>
    <w:rsid w:val="00B6218E"/>
    <w:rsid w:val="00B64614"/>
    <w:rsid w:val="00B73C59"/>
    <w:rsid w:val="00BF610C"/>
    <w:rsid w:val="00C00F53"/>
    <w:rsid w:val="00C0749C"/>
    <w:rsid w:val="00C20B57"/>
    <w:rsid w:val="00C27D12"/>
    <w:rsid w:val="00C45035"/>
    <w:rsid w:val="00C765FF"/>
    <w:rsid w:val="00C91F02"/>
    <w:rsid w:val="00CB1992"/>
    <w:rsid w:val="00CD5AFB"/>
    <w:rsid w:val="00CE2FD5"/>
    <w:rsid w:val="00CE5110"/>
    <w:rsid w:val="00D00677"/>
    <w:rsid w:val="00D04676"/>
    <w:rsid w:val="00D10C14"/>
    <w:rsid w:val="00DB1079"/>
    <w:rsid w:val="00EA0B9F"/>
    <w:rsid w:val="00EA0E47"/>
    <w:rsid w:val="00EA57ED"/>
    <w:rsid w:val="00EA7CB8"/>
    <w:rsid w:val="00EE28AC"/>
    <w:rsid w:val="00EE49BF"/>
    <w:rsid w:val="00EF1AD4"/>
    <w:rsid w:val="00EF4EAF"/>
    <w:rsid w:val="00EF7C1C"/>
    <w:rsid w:val="00F15C74"/>
    <w:rsid w:val="00F42B7D"/>
    <w:rsid w:val="00F837A8"/>
    <w:rsid w:val="00F963ED"/>
    <w:rsid w:val="00FC72AF"/>
    <w:rsid w:val="00FE7835"/>
    <w:rsid w:val="00FF53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08C46D0-E697-4D9F-B2E4-A13391C7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AB9"/>
    <w:rPr>
      <w:color w:val="0563C1" w:themeColor="hyperlink"/>
      <w:u w:val="single"/>
    </w:rPr>
  </w:style>
  <w:style w:type="paragraph" w:styleId="Header">
    <w:name w:val="header"/>
    <w:basedOn w:val="Normal"/>
    <w:link w:val="HeaderChar"/>
    <w:uiPriority w:val="99"/>
    <w:unhideWhenUsed/>
    <w:rsid w:val="00481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AB9"/>
    <w:rPr>
      <w:rFonts w:ascii="Calibri" w:eastAsia="Calibri" w:hAnsi="Calibri" w:cs="Times New Roman"/>
    </w:rPr>
  </w:style>
  <w:style w:type="paragraph" w:styleId="Footer">
    <w:name w:val="footer"/>
    <w:basedOn w:val="Normal"/>
    <w:link w:val="FooterChar"/>
    <w:uiPriority w:val="99"/>
    <w:unhideWhenUsed/>
    <w:rsid w:val="00481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AB9"/>
    <w:rPr>
      <w:rFonts w:ascii="Calibri" w:eastAsia="Calibri" w:hAnsi="Calibri" w:cs="Times New Roman"/>
    </w:rPr>
  </w:style>
  <w:style w:type="paragraph" w:styleId="ListParagraph">
    <w:name w:val="List Paragraph"/>
    <w:basedOn w:val="Normal"/>
    <w:uiPriority w:val="34"/>
    <w:qFormat/>
    <w:rsid w:val="003266AD"/>
    <w:pPr>
      <w:ind w:left="720"/>
      <w:contextualSpacing/>
    </w:pPr>
  </w:style>
  <w:style w:type="paragraph" w:styleId="BalloonText">
    <w:name w:val="Balloon Text"/>
    <w:basedOn w:val="Normal"/>
    <w:link w:val="BalloonTextChar"/>
    <w:uiPriority w:val="99"/>
    <w:semiHidden/>
    <w:unhideWhenUsed/>
    <w:rsid w:val="00B64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1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64614"/>
    <w:rPr>
      <w:sz w:val="16"/>
      <w:szCs w:val="16"/>
    </w:rPr>
  </w:style>
  <w:style w:type="paragraph" w:styleId="CommentText">
    <w:name w:val="annotation text"/>
    <w:basedOn w:val="Normal"/>
    <w:link w:val="CommentTextChar"/>
    <w:uiPriority w:val="99"/>
    <w:semiHidden/>
    <w:unhideWhenUsed/>
    <w:rsid w:val="00B64614"/>
    <w:pPr>
      <w:spacing w:line="240" w:lineRule="auto"/>
    </w:pPr>
    <w:rPr>
      <w:sz w:val="20"/>
      <w:szCs w:val="20"/>
    </w:rPr>
  </w:style>
  <w:style w:type="character" w:customStyle="1" w:styleId="CommentTextChar">
    <w:name w:val="Comment Text Char"/>
    <w:basedOn w:val="DefaultParagraphFont"/>
    <w:link w:val="CommentText"/>
    <w:uiPriority w:val="99"/>
    <w:semiHidden/>
    <w:rsid w:val="00B646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4614"/>
    <w:rPr>
      <w:b/>
      <w:bCs/>
    </w:rPr>
  </w:style>
  <w:style w:type="character" w:customStyle="1" w:styleId="CommentSubjectChar">
    <w:name w:val="Comment Subject Char"/>
    <w:basedOn w:val="CommentTextChar"/>
    <w:link w:val="CommentSubject"/>
    <w:uiPriority w:val="99"/>
    <w:semiHidden/>
    <w:rsid w:val="00B64614"/>
    <w:rPr>
      <w:rFonts w:ascii="Calibri" w:eastAsia="Calibri" w:hAnsi="Calibri" w:cs="Times New Roman"/>
      <w:b/>
      <w:bCs/>
      <w:sz w:val="20"/>
      <w:szCs w:val="20"/>
    </w:rPr>
  </w:style>
  <w:style w:type="paragraph" w:styleId="NormalWeb">
    <w:name w:val="Normal (Web)"/>
    <w:basedOn w:val="Normal"/>
    <w:uiPriority w:val="99"/>
    <w:semiHidden/>
    <w:unhideWhenUsed/>
    <w:rsid w:val="00A06892"/>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2F52B1"/>
    <w:rPr>
      <w:color w:val="954F72" w:themeColor="followedHyperlink"/>
      <w:u w:val="single"/>
    </w:rPr>
  </w:style>
  <w:style w:type="character" w:customStyle="1" w:styleId="UnresolvedMention1">
    <w:name w:val="Unresolved Mention1"/>
    <w:basedOn w:val="DefaultParagraphFont"/>
    <w:uiPriority w:val="99"/>
    <w:semiHidden/>
    <w:unhideWhenUsed/>
    <w:rsid w:val="00F96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998F-4A89-4553-A611-2392BF05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Bellford, Nicole</dc:creator>
  <cp:lastModifiedBy>Bellford, Nicole</cp:lastModifiedBy>
  <cp:revision>2</cp:revision>
  <dcterms:created xsi:type="dcterms:W3CDTF">2019-08-07T16:47:00Z</dcterms:created>
  <dcterms:modified xsi:type="dcterms:W3CDTF">2019-08-07T16:47:00Z</dcterms:modified>
</cp:coreProperties>
</file>